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604B1" w:rsidRPr="00434DF8" w:rsidRDefault="003604B1" w:rsidP="00434DF8">
      <w:pPr>
        <w:spacing w:line="312" w:lineRule="auto"/>
        <w:jc w:val="both"/>
        <w:rPr>
          <w:rFonts w:ascii="Times New Roman" w:hAnsi="Times New Roman" w:cs="Times New Roman"/>
          <w:b/>
          <w:sz w:val="26"/>
        </w:rPr>
      </w:pPr>
      <w:bookmarkStart w:id="0" w:name="_GoBack"/>
      <w:bookmarkEnd w:id="0"/>
      <w:r w:rsidRPr="00434DF8">
        <w:rPr>
          <w:rFonts w:ascii="Times New Roman" w:hAnsi="Times New Roman" w:cs="Times New Roman"/>
          <w:b/>
          <w:sz w:val="26"/>
          <w:lang w:val="vi-VN"/>
        </w:rPr>
        <w:t>P</w:t>
      </w:r>
      <w:r w:rsidR="002D4367" w:rsidRPr="00434DF8">
        <w:rPr>
          <w:rFonts w:ascii="Times New Roman" w:hAnsi="Times New Roman" w:cs="Times New Roman"/>
          <w:b/>
          <w:sz w:val="26"/>
        </w:rPr>
        <w:t xml:space="preserve">hụ lục </w:t>
      </w:r>
      <w:r w:rsidR="00B737FB">
        <w:rPr>
          <w:rFonts w:ascii="Times New Roman" w:hAnsi="Times New Roman" w:cs="Times New Roman"/>
          <w:b/>
          <w:sz w:val="26"/>
        </w:rPr>
        <w:t>8</w:t>
      </w:r>
    </w:p>
    <w:p w:rsidR="003604B1" w:rsidRPr="00434DF8" w:rsidRDefault="003604B1" w:rsidP="00434DF8">
      <w:pPr>
        <w:tabs>
          <w:tab w:val="left" w:pos="5954"/>
        </w:tabs>
        <w:spacing w:line="312" w:lineRule="auto"/>
        <w:jc w:val="both"/>
        <w:rPr>
          <w:rFonts w:ascii="Times New Roman" w:hAnsi="Times New Roman" w:cs="Times New Roman"/>
          <w:b/>
          <w:sz w:val="26"/>
          <w:lang w:val="vi-VN"/>
        </w:rPr>
      </w:pPr>
      <w:r w:rsidRPr="00434DF8">
        <w:rPr>
          <w:rFonts w:ascii="Times New Roman" w:hAnsi="Times New Roman" w:cs="Times New Roman"/>
          <w:b/>
          <w:sz w:val="26"/>
          <w:lang w:val="vi-VN"/>
        </w:rPr>
        <w:t xml:space="preserve">MỘT SỐ CHƯƠNG TRÌNH ĐÀO TẠO </w:t>
      </w:r>
      <w:r w:rsidR="00BB73C5" w:rsidRPr="00434DF8">
        <w:rPr>
          <w:rFonts w:ascii="Times New Roman" w:hAnsi="Times New Roman" w:cs="Times New Roman"/>
          <w:b/>
          <w:sz w:val="26"/>
        </w:rPr>
        <w:t xml:space="preserve">THẠC SĨ </w:t>
      </w:r>
      <w:r w:rsidRPr="00434DF8">
        <w:rPr>
          <w:rFonts w:ascii="Times New Roman" w:hAnsi="Times New Roman" w:cs="Times New Roman"/>
          <w:b/>
          <w:sz w:val="26"/>
        </w:rPr>
        <w:t xml:space="preserve">QUẢN LÝ </w:t>
      </w:r>
      <w:r w:rsidR="00BB73C5" w:rsidRPr="00434DF8">
        <w:rPr>
          <w:rFonts w:ascii="Times New Roman" w:hAnsi="Times New Roman" w:cs="Times New Roman"/>
          <w:b/>
          <w:sz w:val="26"/>
        </w:rPr>
        <w:t>ĐÔ THỊ</w:t>
      </w:r>
      <w:r w:rsidR="00C10C06">
        <w:rPr>
          <w:rFonts w:ascii="Times New Roman" w:hAnsi="Times New Roman" w:cs="Times New Roman"/>
          <w:b/>
          <w:sz w:val="26"/>
        </w:rPr>
        <w:t xml:space="preserve"> </w:t>
      </w:r>
      <w:r w:rsidRPr="00434DF8">
        <w:rPr>
          <w:rFonts w:ascii="Times New Roman" w:hAnsi="Times New Roman" w:cs="Times New Roman"/>
          <w:b/>
          <w:sz w:val="26"/>
          <w:lang w:val="vi-VN"/>
        </w:rPr>
        <w:t xml:space="preserve">TẠI CÁC TRƯỜNG ĐẠI HỌC </w:t>
      </w:r>
      <w:r w:rsidRPr="00434DF8">
        <w:rPr>
          <w:rFonts w:ascii="Times New Roman" w:hAnsi="Times New Roman" w:cs="Times New Roman"/>
          <w:b/>
          <w:sz w:val="26"/>
        </w:rPr>
        <w:t>TRÊN THẾ GIỚI</w:t>
      </w:r>
    </w:p>
    <w:p w:rsidR="00541819" w:rsidRPr="0001196F" w:rsidRDefault="00541819" w:rsidP="00434DF8">
      <w:pPr>
        <w:spacing w:line="312" w:lineRule="auto"/>
        <w:jc w:val="both"/>
        <w:rPr>
          <w:rFonts w:ascii="Times New Roman" w:eastAsia="Times New Roman" w:hAnsi="Times New Roman" w:cs="Times New Roman"/>
          <w:b/>
          <w:spacing w:val="-4"/>
          <w:sz w:val="26"/>
          <w:lang w:val="vi-VN"/>
        </w:rPr>
      </w:pPr>
      <w:r w:rsidRPr="0001196F">
        <w:rPr>
          <w:rFonts w:ascii="Times New Roman" w:eastAsia="Times New Roman" w:hAnsi="Times New Roman" w:cs="Times New Roman"/>
          <w:b/>
          <w:spacing w:val="-4"/>
          <w:sz w:val="26"/>
          <w:lang w:val="vi-VN"/>
        </w:rPr>
        <w:t xml:space="preserve">1. </w:t>
      </w:r>
      <w:r w:rsidRPr="0001196F">
        <w:rPr>
          <w:rFonts w:ascii="Times New Roman" w:eastAsia="Times New Roman" w:hAnsi="Times New Roman" w:cs="Times New Roman"/>
          <w:b/>
          <w:spacing w:val="-4"/>
          <w:sz w:val="26"/>
          <w:lang w:val="en-AU"/>
        </w:rPr>
        <w:t>D</w:t>
      </w:r>
      <w:r w:rsidRPr="0001196F">
        <w:rPr>
          <w:rFonts w:ascii="Times New Roman" w:eastAsia="Times New Roman" w:hAnsi="Times New Roman" w:cs="Times New Roman"/>
          <w:b/>
          <w:spacing w:val="-4"/>
          <w:sz w:val="26"/>
          <w:lang w:val="vi-VN"/>
        </w:rPr>
        <w:t xml:space="preserve">anh mục các trường đại học có chương trình đào tạo </w:t>
      </w:r>
      <w:r w:rsidR="00BB73C5" w:rsidRPr="0001196F">
        <w:rPr>
          <w:rFonts w:ascii="Times New Roman" w:eastAsia="Times New Roman" w:hAnsi="Times New Roman" w:cs="Times New Roman"/>
          <w:b/>
          <w:spacing w:val="-4"/>
          <w:sz w:val="26"/>
        </w:rPr>
        <w:t xml:space="preserve">cao học về </w:t>
      </w:r>
      <w:r w:rsidR="00C10C06">
        <w:rPr>
          <w:rFonts w:ascii="Times New Roman" w:eastAsia="Times New Roman" w:hAnsi="Times New Roman" w:cs="Times New Roman"/>
          <w:b/>
          <w:spacing w:val="-4"/>
          <w:sz w:val="26"/>
        </w:rPr>
        <w:t xml:space="preserve"> </w:t>
      </w:r>
      <w:r w:rsidRPr="0001196F">
        <w:rPr>
          <w:rFonts w:ascii="Times New Roman" w:eastAsia="Times New Roman" w:hAnsi="Times New Roman" w:cs="Times New Roman"/>
          <w:b/>
          <w:spacing w:val="-4"/>
          <w:sz w:val="26"/>
          <w:lang w:val="en-AU"/>
        </w:rPr>
        <w:t xml:space="preserve">Quản lý </w:t>
      </w:r>
      <w:r w:rsidR="00BB73C5" w:rsidRPr="0001196F">
        <w:rPr>
          <w:rFonts w:ascii="Times New Roman" w:eastAsia="Times New Roman" w:hAnsi="Times New Roman" w:cs="Times New Roman"/>
          <w:b/>
          <w:spacing w:val="-4"/>
          <w:sz w:val="26"/>
          <w:lang w:val="en-AU"/>
        </w:rPr>
        <w:t>Đô thị</w:t>
      </w:r>
    </w:p>
    <w:p w:rsidR="00A41B1C" w:rsidRPr="00434DF8" w:rsidRDefault="009D1BE5" w:rsidP="00434DF8">
      <w:pPr>
        <w:spacing w:line="312" w:lineRule="auto"/>
        <w:ind w:firstLine="720"/>
        <w:jc w:val="both"/>
        <w:rPr>
          <w:rFonts w:ascii="Times New Roman" w:hAnsi="Times New Roman" w:cs="Times New Roman"/>
          <w:sz w:val="26"/>
          <w:lang w:val="en-AU"/>
        </w:rPr>
      </w:pPr>
      <w:r w:rsidRPr="00434DF8">
        <w:rPr>
          <w:rFonts w:ascii="Times New Roman" w:hAnsi="Times New Roman" w:cs="Times New Roman"/>
          <w:sz w:val="26"/>
        </w:rPr>
        <w:t>T</w:t>
      </w:r>
      <w:r w:rsidR="00A41B1C" w:rsidRPr="00434DF8">
        <w:rPr>
          <w:rFonts w:ascii="Times New Roman" w:hAnsi="Times New Roman" w:cs="Times New Roman"/>
          <w:sz w:val="26"/>
          <w:lang w:val="vi-VN"/>
        </w:rPr>
        <w:t xml:space="preserve">rên thế giới </w:t>
      </w:r>
      <w:r w:rsidR="00A41B1C" w:rsidRPr="00434DF8">
        <w:rPr>
          <w:rFonts w:ascii="Times New Roman" w:hAnsi="Times New Roman" w:cs="Times New Roman"/>
          <w:sz w:val="26"/>
        </w:rPr>
        <w:t xml:space="preserve">hiện </w:t>
      </w:r>
      <w:r w:rsidR="00A41B1C" w:rsidRPr="00434DF8">
        <w:rPr>
          <w:rFonts w:ascii="Times New Roman" w:hAnsi="Times New Roman" w:cs="Times New Roman"/>
          <w:sz w:val="26"/>
          <w:lang w:val="vi-VN"/>
        </w:rPr>
        <w:t xml:space="preserve">có </w:t>
      </w:r>
      <w:r w:rsidRPr="00434DF8">
        <w:rPr>
          <w:rFonts w:ascii="Times New Roman" w:hAnsi="Times New Roman" w:cs="Times New Roman"/>
          <w:sz w:val="26"/>
        </w:rPr>
        <w:t>rất nhiều</w:t>
      </w:r>
      <w:r w:rsidR="00A41B1C" w:rsidRPr="00434DF8">
        <w:rPr>
          <w:rFonts w:ascii="Times New Roman" w:hAnsi="Times New Roman" w:cs="Times New Roman"/>
          <w:sz w:val="26"/>
          <w:lang w:val="en-AU"/>
        </w:rPr>
        <w:t xml:space="preserve"> chương trình đào tạo trình độ </w:t>
      </w:r>
      <w:r w:rsidR="00BB73C5" w:rsidRPr="00434DF8">
        <w:rPr>
          <w:rFonts w:ascii="Times New Roman" w:hAnsi="Times New Roman" w:cs="Times New Roman"/>
          <w:sz w:val="26"/>
          <w:lang w:val="en-AU"/>
        </w:rPr>
        <w:t>cao</w:t>
      </w:r>
      <w:r w:rsidR="00A41B1C" w:rsidRPr="00434DF8">
        <w:rPr>
          <w:rFonts w:ascii="Times New Roman" w:hAnsi="Times New Roman" w:cs="Times New Roman"/>
          <w:sz w:val="26"/>
          <w:lang w:val="en-AU"/>
        </w:rPr>
        <w:t xml:space="preserve"> học, cấp bằng </w:t>
      </w:r>
      <w:r w:rsidR="00BB73C5" w:rsidRPr="00434DF8">
        <w:rPr>
          <w:rFonts w:ascii="Times New Roman" w:hAnsi="Times New Roman" w:cs="Times New Roman"/>
          <w:sz w:val="26"/>
          <w:lang w:val="en-AU"/>
        </w:rPr>
        <w:t>thạc sĩ</w:t>
      </w:r>
      <w:r w:rsidR="00C10C06">
        <w:rPr>
          <w:rFonts w:ascii="Times New Roman" w:hAnsi="Times New Roman" w:cs="Times New Roman"/>
          <w:sz w:val="26"/>
          <w:lang w:val="en-AU"/>
        </w:rPr>
        <w:t xml:space="preserve"> </w:t>
      </w:r>
      <w:r w:rsidR="00A41B1C" w:rsidRPr="00434DF8">
        <w:rPr>
          <w:rFonts w:ascii="Times New Roman" w:hAnsi="Times New Roman" w:cs="Times New Roman"/>
          <w:sz w:val="26"/>
          <w:lang w:val="en-AU"/>
        </w:rPr>
        <w:t xml:space="preserve">về Quản lý </w:t>
      </w:r>
      <w:r w:rsidR="00BB73C5" w:rsidRPr="00434DF8">
        <w:rPr>
          <w:rFonts w:ascii="Times New Roman" w:hAnsi="Times New Roman" w:cs="Times New Roman"/>
          <w:sz w:val="26"/>
          <w:lang w:val="en-AU"/>
        </w:rPr>
        <w:t>đô thị</w:t>
      </w:r>
      <w:r w:rsidR="00A41B1C" w:rsidRPr="00434DF8">
        <w:rPr>
          <w:rFonts w:ascii="Times New Roman" w:hAnsi="Times New Roman" w:cs="Times New Roman"/>
          <w:sz w:val="26"/>
          <w:lang w:val="en-AU"/>
        </w:rPr>
        <w:t>.</w:t>
      </w:r>
      <w:r w:rsidR="00C10C06">
        <w:rPr>
          <w:rFonts w:ascii="Times New Roman" w:hAnsi="Times New Roman" w:cs="Times New Roman"/>
          <w:sz w:val="26"/>
          <w:lang w:val="en-AU"/>
        </w:rPr>
        <w:t xml:space="preserve"> </w:t>
      </w:r>
      <w:r w:rsidR="00BB73C5" w:rsidRPr="00434DF8">
        <w:rPr>
          <w:rFonts w:ascii="Times New Roman" w:hAnsi="Times New Roman" w:cs="Times New Roman"/>
          <w:sz w:val="26"/>
          <w:lang w:val="en-AU"/>
        </w:rPr>
        <w:t>Học</w:t>
      </w:r>
      <w:r w:rsidR="00A41B1C" w:rsidRPr="00434DF8">
        <w:rPr>
          <w:rFonts w:ascii="Times New Roman" w:hAnsi="Times New Roman" w:cs="Times New Roman"/>
          <w:sz w:val="26"/>
          <w:lang w:val="en-AU"/>
        </w:rPr>
        <w:t xml:space="preserve"> viên tốt nghiệp các chương trình đào tạo này được trang bị kiến thức cũng như các kỹ năng để làm việc trong các cơ quan quả</w:t>
      </w:r>
      <w:r w:rsidR="00C10C06">
        <w:rPr>
          <w:rFonts w:ascii="Times New Roman" w:hAnsi="Times New Roman" w:cs="Times New Roman"/>
          <w:sz w:val="26"/>
          <w:lang w:val="en-AU"/>
        </w:rPr>
        <w:t>n lý N</w:t>
      </w:r>
      <w:r w:rsidR="00A41B1C" w:rsidRPr="00434DF8">
        <w:rPr>
          <w:rFonts w:ascii="Times New Roman" w:hAnsi="Times New Roman" w:cs="Times New Roman"/>
          <w:sz w:val="26"/>
          <w:lang w:val="en-AU"/>
        </w:rPr>
        <w:t xml:space="preserve">hà nước, các tổ chức phi chính phủ, các doanh nghiệp, các trường đại học hoặc cơ quan nghiên cứu liên quan trong lĩnh vực  </w:t>
      </w:r>
      <w:r w:rsidR="00BB73C5" w:rsidRPr="00434DF8">
        <w:rPr>
          <w:rFonts w:ascii="Times New Roman" w:hAnsi="Times New Roman" w:cs="Times New Roman"/>
          <w:sz w:val="26"/>
          <w:lang w:val="en-AU"/>
        </w:rPr>
        <w:t>quản lý đô thị.</w:t>
      </w:r>
    </w:p>
    <w:p w:rsidR="00541819" w:rsidRPr="00434DF8" w:rsidRDefault="003604B1" w:rsidP="00434DF8">
      <w:pPr>
        <w:spacing w:line="312" w:lineRule="auto"/>
        <w:jc w:val="both"/>
        <w:rPr>
          <w:rFonts w:ascii="Times New Roman" w:hAnsi="Times New Roman" w:cs="Times New Roman"/>
          <w:b/>
          <w:sz w:val="26"/>
          <w:lang w:val="en-AU"/>
        </w:rPr>
      </w:pPr>
      <w:r w:rsidRPr="00434DF8">
        <w:rPr>
          <w:rFonts w:ascii="Times New Roman" w:hAnsi="Times New Roman" w:cs="Times New Roman"/>
          <w:b/>
          <w:sz w:val="26"/>
        </w:rPr>
        <w:t xml:space="preserve">Bảng 1: </w:t>
      </w:r>
      <w:r w:rsidR="00541819" w:rsidRPr="00434DF8">
        <w:rPr>
          <w:rFonts w:ascii="Times New Roman" w:hAnsi="Times New Roman" w:cs="Times New Roman"/>
          <w:b/>
          <w:sz w:val="26"/>
          <w:lang w:val="vi-VN"/>
        </w:rPr>
        <w:t xml:space="preserve">Danh mục một số trường đào tạo cấp bằng </w:t>
      </w:r>
      <w:r w:rsidR="00777169" w:rsidRPr="00434DF8">
        <w:rPr>
          <w:rFonts w:ascii="Times New Roman" w:hAnsi="Times New Roman" w:cs="Times New Roman"/>
          <w:b/>
          <w:sz w:val="26"/>
          <w:lang w:val="en-AU"/>
        </w:rPr>
        <w:t>thạc sĩ</w:t>
      </w:r>
      <w:r w:rsidR="00C10C06">
        <w:rPr>
          <w:rFonts w:ascii="Times New Roman" w:hAnsi="Times New Roman" w:cs="Times New Roman"/>
          <w:b/>
          <w:sz w:val="26"/>
          <w:lang w:val="en-AU"/>
        </w:rPr>
        <w:t xml:space="preserve"> </w:t>
      </w:r>
      <w:r w:rsidR="00541819" w:rsidRPr="00434DF8">
        <w:rPr>
          <w:rFonts w:ascii="Times New Roman" w:hAnsi="Times New Roman" w:cs="Times New Roman"/>
          <w:b/>
          <w:sz w:val="26"/>
          <w:lang w:val="vi-VN"/>
        </w:rPr>
        <w:t>về</w:t>
      </w:r>
      <w:r w:rsidR="00C10C06">
        <w:rPr>
          <w:rFonts w:ascii="Times New Roman" w:hAnsi="Times New Roman" w:cs="Times New Roman"/>
          <w:b/>
          <w:sz w:val="26"/>
        </w:rPr>
        <w:t xml:space="preserve"> </w:t>
      </w:r>
      <w:r w:rsidR="001225B9" w:rsidRPr="00434DF8">
        <w:rPr>
          <w:rFonts w:ascii="Times New Roman" w:hAnsi="Times New Roman" w:cs="Times New Roman"/>
          <w:b/>
          <w:sz w:val="26"/>
          <w:lang w:val="en-AU"/>
        </w:rPr>
        <w:t xml:space="preserve">Quản lý </w:t>
      </w:r>
      <w:r w:rsidR="00777169" w:rsidRPr="00434DF8">
        <w:rPr>
          <w:rFonts w:ascii="Times New Roman" w:hAnsi="Times New Roman" w:cs="Times New Roman"/>
          <w:b/>
          <w:sz w:val="26"/>
          <w:lang w:val="en-AU"/>
        </w:rPr>
        <w:t>đô thị</w:t>
      </w:r>
    </w:p>
    <w:p w:rsidR="00704319" w:rsidRPr="00434DF8" w:rsidRDefault="00704319" w:rsidP="00434DF8">
      <w:pPr>
        <w:spacing w:line="312" w:lineRule="auto"/>
        <w:ind w:firstLine="720"/>
        <w:jc w:val="both"/>
        <w:rPr>
          <w:rFonts w:ascii="Times New Roman" w:hAnsi="Times New Roman" w:cs="Times New Roman"/>
          <w:b/>
          <w:sz w:val="26"/>
          <w:lang w:val="en-AU"/>
        </w:rPr>
      </w:pPr>
    </w:p>
    <w:tbl>
      <w:tblPr>
        <w:tblStyle w:val="TableGrid"/>
        <w:tblW w:w="9072" w:type="dxa"/>
        <w:tblInd w:w="108" w:type="dxa"/>
        <w:tblLook w:val="04A0"/>
      </w:tblPr>
      <w:tblGrid>
        <w:gridCol w:w="708"/>
        <w:gridCol w:w="6096"/>
        <w:gridCol w:w="2268"/>
      </w:tblGrid>
      <w:tr w:rsidR="00541819" w:rsidRPr="00434DF8" w:rsidTr="002D4367">
        <w:tc>
          <w:tcPr>
            <w:tcW w:w="708" w:type="dxa"/>
          </w:tcPr>
          <w:p w:rsidR="00541819" w:rsidRPr="00434DF8" w:rsidRDefault="00434DF8" w:rsidP="00434DF8">
            <w:pPr>
              <w:spacing w:line="312" w:lineRule="auto"/>
              <w:jc w:val="both"/>
              <w:rPr>
                <w:rFonts w:ascii="Times New Roman" w:hAnsi="Times New Roman" w:cs="Times New Roman"/>
                <w:b/>
              </w:rPr>
            </w:pPr>
            <w:r>
              <w:rPr>
                <w:rFonts w:ascii="Times New Roman" w:hAnsi="Times New Roman" w:cs="Times New Roman"/>
                <w:b/>
              </w:rPr>
              <w:t>TT</w:t>
            </w:r>
          </w:p>
        </w:tc>
        <w:tc>
          <w:tcPr>
            <w:tcW w:w="6096" w:type="dxa"/>
          </w:tcPr>
          <w:p w:rsidR="00541819" w:rsidRPr="00434DF8" w:rsidRDefault="00541819" w:rsidP="00434DF8">
            <w:pPr>
              <w:spacing w:line="312" w:lineRule="auto"/>
              <w:jc w:val="both"/>
              <w:rPr>
                <w:rFonts w:ascii="Times New Roman" w:hAnsi="Times New Roman" w:cs="Times New Roman"/>
                <w:b/>
                <w:lang w:val="vi-VN"/>
              </w:rPr>
            </w:pPr>
            <w:r w:rsidRPr="00434DF8">
              <w:rPr>
                <w:rFonts w:ascii="Times New Roman" w:hAnsi="Times New Roman" w:cs="Times New Roman"/>
                <w:b/>
                <w:lang w:val="vi-VN"/>
              </w:rPr>
              <w:t>Tên trường</w:t>
            </w:r>
          </w:p>
        </w:tc>
        <w:tc>
          <w:tcPr>
            <w:tcW w:w="2268" w:type="dxa"/>
          </w:tcPr>
          <w:p w:rsidR="00541819" w:rsidRPr="00434DF8" w:rsidRDefault="00541819" w:rsidP="00434DF8">
            <w:pPr>
              <w:spacing w:line="312" w:lineRule="auto"/>
              <w:jc w:val="both"/>
              <w:rPr>
                <w:rFonts w:ascii="Times New Roman" w:hAnsi="Times New Roman" w:cs="Times New Roman"/>
                <w:b/>
                <w:lang w:val="vi-VN"/>
              </w:rPr>
            </w:pPr>
            <w:r w:rsidRPr="00434DF8">
              <w:rPr>
                <w:rFonts w:ascii="Times New Roman" w:hAnsi="Times New Roman" w:cs="Times New Roman"/>
                <w:b/>
                <w:lang w:val="vi-VN"/>
              </w:rPr>
              <w:t>Quốc gia</w:t>
            </w:r>
          </w:p>
        </w:tc>
      </w:tr>
      <w:tr w:rsidR="00541819" w:rsidRPr="00434DF8" w:rsidTr="002D4367">
        <w:tc>
          <w:tcPr>
            <w:tcW w:w="708" w:type="dxa"/>
          </w:tcPr>
          <w:p w:rsidR="00541819" w:rsidRPr="00434DF8" w:rsidRDefault="00541819" w:rsidP="00434DF8">
            <w:pPr>
              <w:spacing w:line="312" w:lineRule="auto"/>
              <w:jc w:val="both"/>
              <w:rPr>
                <w:rFonts w:ascii="Times New Roman" w:hAnsi="Times New Roman" w:cs="Times New Roman"/>
                <w:lang w:val="vi-VN"/>
              </w:rPr>
            </w:pPr>
            <w:r w:rsidRPr="00434DF8">
              <w:rPr>
                <w:rFonts w:ascii="Times New Roman" w:hAnsi="Times New Roman" w:cs="Times New Roman"/>
                <w:lang w:val="vi-VN"/>
              </w:rPr>
              <w:t>1</w:t>
            </w:r>
          </w:p>
        </w:tc>
        <w:tc>
          <w:tcPr>
            <w:tcW w:w="6096" w:type="dxa"/>
          </w:tcPr>
          <w:p w:rsidR="00541819" w:rsidRPr="00434DF8" w:rsidRDefault="00777169" w:rsidP="00434DF8">
            <w:pPr>
              <w:spacing w:line="312" w:lineRule="auto"/>
              <w:jc w:val="both"/>
              <w:rPr>
                <w:rFonts w:ascii="Times New Roman" w:hAnsi="Times New Roman" w:cs="Times New Roman"/>
                <w:lang w:val="en-AU"/>
              </w:rPr>
            </w:pPr>
            <w:r w:rsidRPr="00434DF8">
              <w:rPr>
                <w:rFonts w:ascii="Times New Roman" w:hAnsi="Times New Roman" w:cs="Times New Roman"/>
                <w:bCs/>
              </w:rPr>
              <w:t>Technical University of Berlin</w:t>
            </w:r>
          </w:p>
        </w:tc>
        <w:tc>
          <w:tcPr>
            <w:tcW w:w="2268" w:type="dxa"/>
          </w:tcPr>
          <w:p w:rsidR="00541819" w:rsidRPr="00434DF8" w:rsidRDefault="00777169" w:rsidP="00434DF8">
            <w:pPr>
              <w:spacing w:line="312" w:lineRule="auto"/>
              <w:jc w:val="both"/>
              <w:rPr>
                <w:rFonts w:ascii="Times New Roman" w:hAnsi="Times New Roman" w:cs="Times New Roman"/>
                <w:lang w:val="en-AU"/>
              </w:rPr>
            </w:pPr>
            <w:r w:rsidRPr="00434DF8">
              <w:rPr>
                <w:rFonts w:ascii="Times New Roman" w:hAnsi="Times New Roman" w:cs="Times New Roman"/>
                <w:lang w:val="en-AU"/>
              </w:rPr>
              <w:t>CHLB Đức</w:t>
            </w:r>
          </w:p>
        </w:tc>
      </w:tr>
      <w:tr w:rsidR="009D1BE5" w:rsidRPr="00434DF8" w:rsidTr="00ED363B">
        <w:trPr>
          <w:trHeight w:val="295"/>
        </w:trPr>
        <w:tc>
          <w:tcPr>
            <w:tcW w:w="708" w:type="dxa"/>
          </w:tcPr>
          <w:p w:rsidR="009D1BE5" w:rsidRPr="00434DF8" w:rsidRDefault="009D1BE5" w:rsidP="00434DF8">
            <w:pPr>
              <w:spacing w:line="312" w:lineRule="auto"/>
              <w:jc w:val="both"/>
              <w:rPr>
                <w:rFonts w:ascii="Times New Roman" w:hAnsi="Times New Roman" w:cs="Times New Roman"/>
              </w:rPr>
            </w:pPr>
            <w:r w:rsidRPr="00434DF8">
              <w:rPr>
                <w:rFonts w:ascii="Times New Roman" w:hAnsi="Times New Roman" w:cs="Times New Roman"/>
              </w:rPr>
              <w:t>2</w:t>
            </w:r>
          </w:p>
        </w:tc>
        <w:tc>
          <w:tcPr>
            <w:tcW w:w="6096" w:type="dxa"/>
          </w:tcPr>
          <w:p w:rsidR="009D1BE5" w:rsidRPr="00434DF8" w:rsidRDefault="009D1BE5" w:rsidP="00434DF8">
            <w:pPr>
              <w:spacing w:line="312" w:lineRule="auto"/>
              <w:jc w:val="both"/>
              <w:rPr>
                <w:rFonts w:ascii="Times New Roman" w:hAnsi="Times New Roman" w:cs="Times New Roman"/>
                <w:lang w:val="vi-VN"/>
              </w:rPr>
            </w:pPr>
            <w:r w:rsidRPr="00434DF8">
              <w:rPr>
                <w:rFonts w:ascii="Times New Roman" w:hAnsi="Times New Roman" w:cs="Times New Roman"/>
                <w:lang w:val="vi-VN"/>
              </w:rPr>
              <w:t>Pompeu Fabra University</w:t>
            </w:r>
          </w:p>
        </w:tc>
        <w:tc>
          <w:tcPr>
            <w:tcW w:w="2268" w:type="dxa"/>
          </w:tcPr>
          <w:p w:rsidR="009D1BE5" w:rsidRPr="00434DF8" w:rsidRDefault="009D1BE5" w:rsidP="00434DF8">
            <w:pPr>
              <w:spacing w:line="312" w:lineRule="auto"/>
              <w:jc w:val="both"/>
              <w:rPr>
                <w:rFonts w:ascii="Times New Roman" w:hAnsi="Times New Roman" w:cs="Times New Roman"/>
              </w:rPr>
            </w:pPr>
            <w:r w:rsidRPr="00434DF8">
              <w:rPr>
                <w:rFonts w:ascii="Times New Roman" w:hAnsi="Times New Roman" w:cs="Times New Roman"/>
              </w:rPr>
              <w:t>Tây Ban Nha</w:t>
            </w:r>
          </w:p>
        </w:tc>
      </w:tr>
      <w:tr w:rsidR="009D1BE5" w:rsidRPr="00434DF8" w:rsidTr="00ED363B">
        <w:trPr>
          <w:trHeight w:val="275"/>
        </w:trPr>
        <w:tc>
          <w:tcPr>
            <w:tcW w:w="708" w:type="dxa"/>
          </w:tcPr>
          <w:p w:rsidR="009D1BE5" w:rsidRPr="00434DF8" w:rsidRDefault="009D1BE5" w:rsidP="00434DF8">
            <w:pPr>
              <w:spacing w:line="312" w:lineRule="auto"/>
              <w:jc w:val="both"/>
              <w:rPr>
                <w:rFonts w:ascii="Times New Roman" w:hAnsi="Times New Roman" w:cs="Times New Roman"/>
                <w:lang w:val="en-AU"/>
              </w:rPr>
            </w:pPr>
            <w:r w:rsidRPr="00434DF8">
              <w:rPr>
                <w:rFonts w:ascii="Times New Roman" w:hAnsi="Times New Roman" w:cs="Times New Roman"/>
                <w:lang w:val="en-AU"/>
              </w:rPr>
              <w:t>3</w:t>
            </w:r>
          </w:p>
        </w:tc>
        <w:tc>
          <w:tcPr>
            <w:tcW w:w="6096" w:type="dxa"/>
          </w:tcPr>
          <w:p w:rsidR="009D1BE5" w:rsidRPr="00434DF8" w:rsidRDefault="009D1BE5" w:rsidP="00434DF8">
            <w:pPr>
              <w:spacing w:line="312" w:lineRule="auto"/>
              <w:jc w:val="both"/>
              <w:rPr>
                <w:rFonts w:ascii="Times New Roman" w:hAnsi="Times New Roman" w:cs="Times New Roman"/>
                <w:lang w:val="vi-VN"/>
              </w:rPr>
            </w:pPr>
            <w:r w:rsidRPr="00434DF8">
              <w:rPr>
                <w:rFonts w:ascii="Times New Roman" w:hAnsi="Times New Roman" w:cs="Times New Roman"/>
                <w:lang w:val="vi-VN"/>
              </w:rPr>
              <w:t>City University of Hong Kong</w:t>
            </w:r>
          </w:p>
        </w:tc>
        <w:tc>
          <w:tcPr>
            <w:tcW w:w="2268" w:type="dxa"/>
          </w:tcPr>
          <w:p w:rsidR="009D1BE5" w:rsidRPr="00434DF8" w:rsidRDefault="009D1BE5" w:rsidP="00434DF8">
            <w:pPr>
              <w:spacing w:line="312" w:lineRule="auto"/>
              <w:jc w:val="both"/>
              <w:rPr>
                <w:rFonts w:ascii="Times New Roman" w:hAnsi="Times New Roman" w:cs="Times New Roman"/>
              </w:rPr>
            </w:pPr>
            <w:r w:rsidRPr="00434DF8">
              <w:rPr>
                <w:rFonts w:ascii="Times New Roman" w:hAnsi="Times New Roman" w:cs="Times New Roman"/>
              </w:rPr>
              <w:t>Trung Quốc</w:t>
            </w:r>
          </w:p>
        </w:tc>
      </w:tr>
      <w:tr w:rsidR="009D1BE5" w:rsidRPr="00434DF8" w:rsidTr="00ED363B">
        <w:tc>
          <w:tcPr>
            <w:tcW w:w="708" w:type="dxa"/>
          </w:tcPr>
          <w:p w:rsidR="009D1BE5" w:rsidRPr="00434DF8" w:rsidRDefault="009D1BE5" w:rsidP="00434DF8">
            <w:pPr>
              <w:spacing w:line="312" w:lineRule="auto"/>
              <w:jc w:val="both"/>
              <w:rPr>
                <w:rFonts w:ascii="Times New Roman" w:hAnsi="Times New Roman" w:cs="Times New Roman"/>
                <w:lang w:val="vi-VN"/>
              </w:rPr>
            </w:pPr>
            <w:r w:rsidRPr="00434DF8">
              <w:rPr>
                <w:rFonts w:ascii="Times New Roman" w:hAnsi="Times New Roman" w:cs="Times New Roman"/>
                <w:lang w:val="vi-VN"/>
              </w:rPr>
              <w:t>4</w:t>
            </w:r>
          </w:p>
        </w:tc>
        <w:tc>
          <w:tcPr>
            <w:tcW w:w="6096" w:type="dxa"/>
          </w:tcPr>
          <w:p w:rsidR="009D1BE5" w:rsidRPr="00434DF8" w:rsidRDefault="009D1BE5" w:rsidP="00434DF8">
            <w:pPr>
              <w:spacing w:line="312" w:lineRule="auto"/>
              <w:jc w:val="both"/>
              <w:rPr>
                <w:rFonts w:ascii="Times New Roman" w:hAnsi="Times New Roman" w:cs="Times New Roman"/>
                <w:lang w:val="vi-VN"/>
              </w:rPr>
            </w:pPr>
            <w:r w:rsidRPr="00434DF8">
              <w:rPr>
                <w:rFonts w:ascii="Times New Roman" w:hAnsi="Times New Roman" w:cs="Times New Roman"/>
                <w:bCs/>
              </w:rPr>
              <w:t>CEPT University</w:t>
            </w:r>
          </w:p>
        </w:tc>
        <w:tc>
          <w:tcPr>
            <w:tcW w:w="2268" w:type="dxa"/>
          </w:tcPr>
          <w:p w:rsidR="009D1BE5" w:rsidRPr="00434DF8" w:rsidRDefault="009D1BE5" w:rsidP="00434DF8">
            <w:pPr>
              <w:spacing w:line="312" w:lineRule="auto"/>
              <w:jc w:val="both"/>
              <w:rPr>
                <w:rFonts w:ascii="Times New Roman" w:hAnsi="Times New Roman" w:cs="Times New Roman"/>
              </w:rPr>
            </w:pPr>
            <w:r w:rsidRPr="00434DF8">
              <w:rPr>
                <w:rFonts w:ascii="Times New Roman" w:hAnsi="Times New Roman" w:cs="Times New Roman"/>
              </w:rPr>
              <w:t>Ấn Độ</w:t>
            </w:r>
          </w:p>
        </w:tc>
      </w:tr>
      <w:tr w:rsidR="00541819" w:rsidRPr="00434DF8" w:rsidTr="002D4367">
        <w:tc>
          <w:tcPr>
            <w:tcW w:w="708" w:type="dxa"/>
          </w:tcPr>
          <w:p w:rsidR="00541819" w:rsidRPr="00434DF8" w:rsidRDefault="009D1BE5" w:rsidP="00434DF8">
            <w:pPr>
              <w:spacing w:line="312" w:lineRule="auto"/>
              <w:jc w:val="both"/>
              <w:rPr>
                <w:rFonts w:ascii="Times New Roman" w:hAnsi="Times New Roman" w:cs="Times New Roman"/>
              </w:rPr>
            </w:pPr>
            <w:r w:rsidRPr="00434DF8">
              <w:rPr>
                <w:rFonts w:ascii="Times New Roman" w:hAnsi="Times New Roman" w:cs="Times New Roman"/>
              </w:rPr>
              <w:t>5</w:t>
            </w:r>
          </w:p>
        </w:tc>
        <w:tc>
          <w:tcPr>
            <w:tcW w:w="6096" w:type="dxa"/>
          </w:tcPr>
          <w:p w:rsidR="00541819" w:rsidRPr="00434DF8" w:rsidRDefault="00777169" w:rsidP="00434DF8">
            <w:pPr>
              <w:spacing w:line="312" w:lineRule="auto"/>
              <w:jc w:val="both"/>
              <w:rPr>
                <w:rFonts w:ascii="Times New Roman" w:hAnsi="Times New Roman" w:cs="Times New Roman"/>
                <w:lang w:val="vi-VN"/>
              </w:rPr>
            </w:pPr>
            <w:r w:rsidRPr="00434DF8">
              <w:rPr>
                <w:rFonts w:ascii="Times New Roman" w:hAnsi="Times New Roman" w:cs="Times New Roman"/>
                <w:bCs/>
              </w:rPr>
              <w:t>Erasmus University Rotterdam</w:t>
            </w:r>
          </w:p>
        </w:tc>
        <w:tc>
          <w:tcPr>
            <w:tcW w:w="2268" w:type="dxa"/>
          </w:tcPr>
          <w:p w:rsidR="00541819" w:rsidRPr="00434DF8" w:rsidRDefault="00777169" w:rsidP="00434DF8">
            <w:pPr>
              <w:spacing w:line="312" w:lineRule="auto"/>
              <w:jc w:val="both"/>
              <w:rPr>
                <w:rFonts w:ascii="Times New Roman" w:hAnsi="Times New Roman" w:cs="Times New Roman"/>
              </w:rPr>
            </w:pPr>
            <w:r w:rsidRPr="00434DF8">
              <w:rPr>
                <w:rFonts w:ascii="Times New Roman" w:hAnsi="Times New Roman" w:cs="Times New Roman"/>
              </w:rPr>
              <w:t>Hà Lan</w:t>
            </w:r>
          </w:p>
        </w:tc>
      </w:tr>
      <w:tr w:rsidR="005B32FD" w:rsidRPr="00434DF8" w:rsidTr="002D4367">
        <w:tc>
          <w:tcPr>
            <w:tcW w:w="708" w:type="dxa"/>
          </w:tcPr>
          <w:p w:rsidR="005B32FD" w:rsidRPr="00434DF8" w:rsidRDefault="009D1BE5" w:rsidP="00434DF8">
            <w:pPr>
              <w:spacing w:line="312" w:lineRule="auto"/>
              <w:jc w:val="both"/>
              <w:rPr>
                <w:rFonts w:ascii="Times New Roman" w:hAnsi="Times New Roman" w:cs="Times New Roman"/>
              </w:rPr>
            </w:pPr>
            <w:r w:rsidRPr="00434DF8">
              <w:rPr>
                <w:rFonts w:ascii="Times New Roman" w:hAnsi="Times New Roman" w:cs="Times New Roman"/>
              </w:rPr>
              <w:t>6</w:t>
            </w:r>
          </w:p>
        </w:tc>
        <w:tc>
          <w:tcPr>
            <w:tcW w:w="6096" w:type="dxa"/>
          </w:tcPr>
          <w:p w:rsidR="005B32FD" w:rsidRPr="00434DF8" w:rsidRDefault="00777169" w:rsidP="00434DF8">
            <w:pPr>
              <w:spacing w:line="312" w:lineRule="auto"/>
              <w:jc w:val="both"/>
              <w:rPr>
                <w:rFonts w:ascii="Times New Roman" w:hAnsi="Times New Roman" w:cs="Times New Roman"/>
                <w:lang w:val="vi-VN"/>
              </w:rPr>
            </w:pPr>
            <w:r w:rsidRPr="00434DF8">
              <w:rPr>
                <w:rFonts w:ascii="Times New Roman" w:hAnsi="Times New Roman" w:cs="Times New Roman"/>
                <w:bCs/>
              </w:rPr>
              <w:t>Western Sydney University</w:t>
            </w:r>
          </w:p>
        </w:tc>
        <w:tc>
          <w:tcPr>
            <w:tcW w:w="2268" w:type="dxa"/>
          </w:tcPr>
          <w:p w:rsidR="005B32FD" w:rsidRPr="00434DF8" w:rsidRDefault="005B32FD" w:rsidP="00434DF8">
            <w:pPr>
              <w:spacing w:line="312" w:lineRule="auto"/>
              <w:jc w:val="both"/>
              <w:rPr>
                <w:rFonts w:ascii="Times New Roman" w:hAnsi="Times New Roman" w:cs="Times New Roman"/>
                <w:lang w:val="vi-VN"/>
              </w:rPr>
            </w:pPr>
            <w:r w:rsidRPr="00434DF8">
              <w:rPr>
                <w:rFonts w:ascii="Times New Roman" w:hAnsi="Times New Roman" w:cs="Times New Roman"/>
                <w:lang w:val="vi-VN"/>
              </w:rPr>
              <w:t>Úc</w:t>
            </w:r>
          </w:p>
        </w:tc>
      </w:tr>
      <w:tr w:rsidR="005B32FD" w:rsidRPr="00434DF8" w:rsidTr="002D4367">
        <w:tc>
          <w:tcPr>
            <w:tcW w:w="708" w:type="dxa"/>
          </w:tcPr>
          <w:p w:rsidR="005B32FD" w:rsidRPr="00434DF8" w:rsidRDefault="009D1BE5" w:rsidP="00434DF8">
            <w:pPr>
              <w:spacing w:line="312" w:lineRule="auto"/>
              <w:jc w:val="both"/>
              <w:rPr>
                <w:rFonts w:ascii="Times New Roman" w:hAnsi="Times New Roman" w:cs="Times New Roman"/>
              </w:rPr>
            </w:pPr>
            <w:r w:rsidRPr="00434DF8">
              <w:rPr>
                <w:rFonts w:ascii="Times New Roman" w:hAnsi="Times New Roman" w:cs="Times New Roman"/>
              </w:rPr>
              <w:t>7</w:t>
            </w:r>
          </w:p>
        </w:tc>
        <w:tc>
          <w:tcPr>
            <w:tcW w:w="6096" w:type="dxa"/>
          </w:tcPr>
          <w:p w:rsidR="005B32FD" w:rsidRPr="00434DF8" w:rsidRDefault="00777169" w:rsidP="00434DF8">
            <w:pPr>
              <w:spacing w:line="312" w:lineRule="auto"/>
              <w:jc w:val="both"/>
              <w:rPr>
                <w:rFonts w:ascii="Times New Roman" w:hAnsi="Times New Roman" w:cs="Times New Roman"/>
                <w:lang w:val="vi-VN"/>
              </w:rPr>
            </w:pPr>
            <w:r w:rsidRPr="00434DF8">
              <w:rPr>
                <w:rFonts w:ascii="Times New Roman" w:hAnsi="Times New Roman" w:cs="Times New Roman"/>
                <w:lang w:val="vi-VN"/>
              </w:rPr>
              <w:t>University of Auckland</w:t>
            </w:r>
          </w:p>
        </w:tc>
        <w:tc>
          <w:tcPr>
            <w:tcW w:w="2268" w:type="dxa"/>
          </w:tcPr>
          <w:p w:rsidR="005B32FD" w:rsidRPr="00434DF8" w:rsidRDefault="00777169" w:rsidP="00434DF8">
            <w:pPr>
              <w:spacing w:line="312" w:lineRule="auto"/>
              <w:jc w:val="both"/>
              <w:rPr>
                <w:rFonts w:ascii="Times New Roman" w:hAnsi="Times New Roman" w:cs="Times New Roman"/>
              </w:rPr>
            </w:pPr>
            <w:r w:rsidRPr="00434DF8">
              <w:rPr>
                <w:rFonts w:ascii="Times New Roman" w:hAnsi="Times New Roman" w:cs="Times New Roman"/>
              </w:rPr>
              <w:t>New Zealand</w:t>
            </w:r>
          </w:p>
        </w:tc>
      </w:tr>
      <w:tr w:rsidR="005B32FD" w:rsidRPr="00434DF8" w:rsidTr="002D4367">
        <w:tc>
          <w:tcPr>
            <w:tcW w:w="708" w:type="dxa"/>
          </w:tcPr>
          <w:p w:rsidR="005B32FD" w:rsidRPr="00434DF8" w:rsidRDefault="009D1BE5" w:rsidP="00434DF8">
            <w:pPr>
              <w:spacing w:line="312" w:lineRule="auto"/>
              <w:jc w:val="both"/>
              <w:rPr>
                <w:rFonts w:ascii="Times New Roman" w:hAnsi="Times New Roman" w:cs="Times New Roman"/>
              </w:rPr>
            </w:pPr>
            <w:r w:rsidRPr="00434DF8">
              <w:rPr>
                <w:rFonts w:ascii="Times New Roman" w:hAnsi="Times New Roman" w:cs="Times New Roman"/>
              </w:rPr>
              <w:t>8</w:t>
            </w:r>
          </w:p>
        </w:tc>
        <w:tc>
          <w:tcPr>
            <w:tcW w:w="6096" w:type="dxa"/>
          </w:tcPr>
          <w:p w:rsidR="005B32FD" w:rsidRPr="00434DF8" w:rsidRDefault="00782C7A" w:rsidP="00434DF8">
            <w:pPr>
              <w:spacing w:line="312" w:lineRule="auto"/>
              <w:jc w:val="both"/>
              <w:rPr>
                <w:rFonts w:ascii="Times New Roman" w:hAnsi="Times New Roman" w:cs="Times New Roman"/>
                <w:lang w:val="vi-VN"/>
              </w:rPr>
            </w:pPr>
            <w:r w:rsidRPr="00434DF8">
              <w:rPr>
                <w:rFonts w:ascii="Times New Roman" w:hAnsi="Times New Roman" w:cs="Times New Roman"/>
                <w:lang w:val="vi-VN"/>
              </w:rPr>
              <w:t>Malmö University</w:t>
            </w:r>
          </w:p>
        </w:tc>
        <w:tc>
          <w:tcPr>
            <w:tcW w:w="2268" w:type="dxa"/>
          </w:tcPr>
          <w:p w:rsidR="005B32FD" w:rsidRPr="00434DF8" w:rsidRDefault="00782C7A" w:rsidP="00434DF8">
            <w:pPr>
              <w:spacing w:line="312" w:lineRule="auto"/>
              <w:jc w:val="both"/>
              <w:rPr>
                <w:rFonts w:ascii="Times New Roman" w:hAnsi="Times New Roman" w:cs="Times New Roman"/>
              </w:rPr>
            </w:pPr>
            <w:r w:rsidRPr="00434DF8">
              <w:rPr>
                <w:rFonts w:ascii="Times New Roman" w:hAnsi="Times New Roman" w:cs="Times New Roman"/>
              </w:rPr>
              <w:t>Thụy Điển</w:t>
            </w:r>
          </w:p>
        </w:tc>
      </w:tr>
      <w:tr w:rsidR="005B32FD" w:rsidRPr="00434DF8" w:rsidTr="002D4367">
        <w:tc>
          <w:tcPr>
            <w:tcW w:w="708" w:type="dxa"/>
          </w:tcPr>
          <w:p w:rsidR="005B32FD" w:rsidRPr="00434DF8" w:rsidRDefault="009D1BE5" w:rsidP="00434DF8">
            <w:pPr>
              <w:spacing w:line="312" w:lineRule="auto"/>
              <w:jc w:val="both"/>
              <w:rPr>
                <w:rFonts w:ascii="Times New Roman" w:hAnsi="Times New Roman" w:cs="Times New Roman"/>
              </w:rPr>
            </w:pPr>
            <w:r w:rsidRPr="00434DF8">
              <w:rPr>
                <w:rFonts w:ascii="Times New Roman" w:hAnsi="Times New Roman" w:cs="Times New Roman"/>
              </w:rPr>
              <w:t>9</w:t>
            </w:r>
          </w:p>
        </w:tc>
        <w:tc>
          <w:tcPr>
            <w:tcW w:w="6096" w:type="dxa"/>
          </w:tcPr>
          <w:p w:rsidR="005B32FD" w:rsidRPr="00434DF8" w:rsidRDefault="00782C7A" w:rsidP="00434DF8">
            <w:pPr>
              <w:spacing w:line="312" w:lineRule="auto"/>
              <w:jc w:val="both"/>
              <w:rPr>
                <w:rFonts w:ascii="Times New Roman" w:hAnsi="Times New Roman" w:cs="Times New Roman"/>
                <w:lang w:val="vi-VN"/>
              </w:rPr>
            </w:pPr>
            <w:r w:rsidRPr="00434DF8">
              <w:rPr>
                <w:rFonts w:ascii="Times New Roman" w:hAnsi="Times New Roman" w:cs="Times New Roman"/>
                <w:lang w:val="vi-VN"/>
              </w:rPr>
              <w:t>Ball State University</w:t>
            </w:r>
          </w:p>
        </w:tc>
        <w:tc>
          <w:tcPr>
            <w:tcW w:w="2268" w:type="dxa"/>
          </w:tcPr>
          <w:p w:rsidR="005B32FD" w:rsidRPr="00434DF8" w:rsidRDefault="00A80E92" w:rsidP="00434DF8">
            <w:pPr>
              <w:spacing w:line="312" w:lineRule="auto"/>
              <w:jc w:val="both"/>
              <w:rPr>
                <w:rFonts w:ascii="Times New Roman" w:hAnsi="Times New Roman" w:cs="Times New Roman"/>
              </w:rPr>
            </w:pPr>
            <w:r w:rsidRPr="00434DF8">
              <w:rPr>
                <w:rFonts w:ascii="Times New Roman" w:hAnsi="Times New Roman" w:cs="Times New Roman"/>
              </w:rPr>
              <w:t>Hoa Kỳ</w:t>
            </w:r>
          </w:p>
        </w:tc>
      </w:tr>
      <w:tr w:rsidR="005B32FD" w:rsidRPr="00434DF8" w:rsidTr="002D4367">
        <w:trPr>
          <w:trHeight w:val="285"/>
        </w:trPr>
        <w:tc>
          <w:tcPr>
            <w:tcW w:w="708" w:type="dxa"/>
          </w:tcPr>
          <w:p w:rsidR="005B32FD" w:rsidRPr="00434DF8" w:rsidRDefault="009D1BE5" w:rsidP="00434DF8">
            <w:pPr>
              <w:spacing w:line="312" w:lineRule="auto"/>
              <w:jc w:val="both"/>
              <w:rPr>
                <w:rFonts w:ascii="Times New Roman" w:hAnsi="Times New Roman" w:cs="Times New Roman"/>
                <w:lang w:val="en-AU"/>
              </w:rPr>
            </w:pPr>
            <w:r w:rsidRPr="00434DF8">
              <w:rPr>
                <w:rFonts w:ascii="Times New Roman" w:hAnsi="Times New Roman" w:cs="Times New Roman"/>
                <w:lang w:val="en-AU"/>
              </w:rPr>
              <w:t>10</w:t>
            </w:r>
          </w:p>
        </w:tc>
        <w:tc>
          <w:tcPr>
            <w:tcW w:w="6096" w:type="dxa"/>
          </w:tcPr>
          <w:p w:rsidR="001E0830" w:rsidRPr="00434DF8" w:rsidRDefault="00A80E92" w:rsidP="00434DF8">
            <w:pPr>
              <w:spacing w:line="312" w:lineRule="auto"/>
              <w:jc w:val="both"/>
              <w:rPr>
                <w:rFonts w:ascii="Times New Roman" w:hAnsi="Times New Roman" w:cs="Times New Roman"/>
                <w:lang w:val="vi-VN"/>
              </w:rPr>
            </w:pPr>
            <w:r w:rsidRPr="00434DF8">
              <w:rPr>
                <w:rFonts w:ascii="Times New Roman" w:hAnsi="Times New Roman" w:cs="Times New Roman"/>
                <w:lang w:val="vi-VN"/>
              </w:rPr>
              <w:t>University of British Columbia</w:t>
            </w:r>
          </w:p>
        </w:tc>
        <w:tc>
          <w:tcPr>
            <w:tcW w:w="2268" w:type="dxa"/>
          </w:tcPr>
          <w:p w:rsidR="005B32FD" w:rsidRPr="00434DF8" w:rsidRDefault="005B32FD" w:rsidP="00434DF8">
            <w:pPr>
              <w:spacing w:line="312" w:lineRule="auto"/>
              <w:jc w:val="both"/>
              <w:rPr>
                <w:rFonts w:ascii="Times New Roman" w:hAnsi="Times New Roman" w:cs="Times New Roman"/>
                <w:lang w:val="vi-VN"/>
              </w:rPr>
            </w:pPr>
            <w:r w:rsidRPr="00434DF8">
              <w:rPr>
                <w:rFonts w:ascii="Times New Roman" w:hAnsi="Times New Roman" w:cs="Times New Roman"/>
                <w:lang w:val="vi-VN"/>
              </w:rPr>
              <w:t>Canada</w:t>
            </w:r>
          </w:p>
        </w:tc>
      </w:tr>
      <w:tr w:rsidR="00C20216" w:rsidRPr="00434DF8" w:rsidTr="002D4367">
        <w:trPr>
          <w:trHeight w:val="275"/>
        </w:trPr>
        <w:tc>
          <w:tcPr>
            <w:tcW w:w="708" w:type="dxa"/>
          </w:tcPr>
          <w:p w:rsidR="00C20216" w:rsidRPr="00434DF8" w:rsidRDefault="00C20216" w:rsidP="00434DF8">
            <w:pPr>
              <w:spacing w:line="312" w:lineRule="auto"/>
              <w:jc w:val="both"/>
              <w:rPr>
                <w:rFonts w:ascii="Times New Roman" w:hAnsi="Times New Roman" w:cs="Times New Roman"/>
                <w:lang w:val="en-AU"/>
              </w:rPr>
            </w:pPr>
            <w:r w:rsidRPr="00434DF8">
              <w:rPr>
                <w:rFonts w:ascii="Times New Roman" w:hAnsi="Times New Roman" w:cs="Times New Roman"/>
                <w:lang w:val="en-AU"/>
              </w:rPr>
              <w:t>11</w:t>
            </w:r>
          </w:p>
        </w:tc>
        <w:tc>
          <w:tcPr>
            <w:tcW w:w="6096" w:type="dxa"/>
          </w:tcPr>
          <w:p w:rsidR="00C20216" w:rsidRPr="00434DF8" w:rsidRDefault="00C20216" w:rsidP="00434DF8">
            <w:pPr>
              <w:spacing w:line="312" w:lineRule="auto"/>
              <w:jc w:val="both"/>
              <w:rPr>
                <w:rFonts w:ascii="Times New Roman" w:hAnsi="Times New Roman" w:cs="Times New Roman"/>
                <w:lang w:val="vi-VN"/>
              </w:rPr>
            </w:pPr>
            <w:r w:rsidRPr="00434DF8">
              <w:rPr>
                <w:rFonts w:ascii="Times New Roman" w:hAnsi="Times New Roman" w:cs="Times New Roman"/>
                <w:lang w:val="vi-VN"/>
              </w:rPr>
              <w:t>Osaka City University</w:t>
            </w:r>
          </w:p>
        </w:tc>
        <w:tc>
          <w:tcPr>
            <w:tcW w:w="2268" w:type="dxa"/>
          </w:tcPr>
          <w:p w:rsidR="00C20216" w:rsidRPr="00434DF8" w:rsidRDefault="00C20216" w:rsidP="00434DF8">
            <w:pPr>
              <w:spacing w:line="312" w:lineRule="auto"/>
              <w:jc w:val="both"/>
              <w:rPr>
                <w:rFonts w:ascii="Times New Roman" w:hAnsi="Times New Roman" w:cs="Times New Roman"/>
              </w:rPr>
            </w:pPr>
            <w:r w:rsidRPr="00434DF8">
              <w:rPr>
                <w:rFonts w:ascii="Times New Roman" w:hAnsi="Times New Roman" w:cs="Times New Roman"/>
              </w:rPr>
              <w:t>Nhật Bản</w:t>
            </w:r>
          </w:p>
        </w:tc>
      </w:tr>
    </w:tbl>
    <w:p w:rsidR="00704319" w:rsidRPr="00434DF8" w:rsidRDefault="00704319" w:rsidP="00434DF8">
      <w:pPr>
        <w:spacing w:line="312" w:lineRule="auto"/>
        <w:jc w:val="both"/>
        <w:rPr>
          <w:rFonts w:ascii="Times New Roman" w:eastAsia="Calibri" w:hAnsi="Times New Roman" w:cs="Times New Roman"/>
          <w:sz w:val="26"/>
          <w:lang w:val="nl-NL"/>
        </w:rPr>
      </w:pPr>
    </w:p>
    <w:p w:rsidR="003604B1" w:rsidRPr="00434DF8" w:rsidRDefault="00A41B1C" w:rsidP="00434DF8">
      <w:pPr>
        <w:spacing w:line="312" w:lineRule="auto"/>
        <w:ind w:firstLine="720"/>
        <w:jc w:val="both"/>
        <w:rPr>
          <w:rFonts w:ascii="Times New Roman" w:hAnsi="Times New Roman" w:cs="Times New Roman"/>
          <w:b/>
          <w:bCs/>
          <w:kern w:val="36"/>
          <w:sz w:val="26"/>
        </w:rPr>
      </w:pPr>
      <w:r w:rsidRPr="00434DF8">
        <w:rPr>
          <w:rFonts w:ascii="Times New Roman" w:eastAsia="Calibri" w:hAnsi="Times New Roman" w:cs="Times New Roman"/>
          <w:sz w:val="26"/>
          <w:lang w:val="nl-NL"/>
        </w:rPr>
        <w:t xml:space="preserve">Bên cạnh các chương trình đào tạo về Quản lý </w:t>
      </w:r>
      <w:r w:rsidR="001F68B5" w:rsidRPr="00434DF8">
        <w:rPr>
          <w:rFonts w:ascii="Times New Roman" w:eastAsia="Calibri" w:hAnsi="Times New Roman" w:cs="Times New Roman"/>
          <w:sz w:val="26"/>
          <w:lang w:val="nl-NL"/>
        </w:rPr>
        <w:t>đô thị</w:t>
      </w:r>
      <w:r w:rsidRPr="00434DF8">
        <w:rPr>
          <w:rFonts w:ascii="Times New Roman" w:eastAsia="Calibri" w:hAnsi="Times New Roman" w:cs="Times New Roman"/>
          <w:sz w:val="26"/>
          <w:lang w:val="nl-NL"/>
        </w:rPr>
        <w:t xml:space="preserve">, rất nhiều trường cũng có các chương trình đào tạo gần/ tương tự, với tên gọi như Quản lý </w:t>
      </w:r>
      <w:r w:rsidR="001F68B5" w:rsidRPr="00434DF8">
        <w:rPr>
          <w:rFonts w:ascii="Times New Roman" w:eastAsia="Calibri" w:hAnsi="Times New Roman" w:cs="Times New Roman"/>
          <w:sz w:val="26"/>
          <w:lang w:val="nl-NL"/>
        </w:rPr>
        <w:t>đô thị và phát triển</w:t>
      </w:r>
      <w:r w:rsidRPr="00434DF8">
        <w:rPr>
          <w:rFonts w:ascii="Times New Roman" w:eastAsia="Calibri" w:hAnsi="Times New Roman" w:cs="Times New Roman"/>
          <w:sz w:val="26"/>
          <w:lang w:val="nl-NL"/>
        </w:rPr>
        <w:t xml:space="preserve">, </w:t>
      </w:r>
      <w:r w:rsidR="001F68B5" w:rsidRPr="00434DF8">
        <w:rPr>
          <w:rFonts w:ascii="Times New Roman" w:eastAsia="Calibri" w:hAnsi="Times New Roman" w:cs="Times New Roman"/>
          <w:sz w:val="26"/>
          <w:lang w:val="nl-NL"/>
        </w:rPr>
        <w:t xml:space="preserve">Quy hoạch và </w:t>
      </w:r>
      <w:r w:rsidR="008C0196" w:rsidRPr="00434DF8">
        <w:rPr>
          <w:rFonts w:ascii="Times New Roman" w:eastAsia="Calibri" w:hAnsi="Times New Roman" w:cs="Times New Roman"/>
          <w:sz w:val="26"/>
          <w:lang w:val="nl-NL"/>
        </w:rPr>
        <w:t xml:space="preserve">quản lý </w:t>
      </w:r>
      <w:r w:rsidR="001F68B5" w:rsidRPr="00434DF8">
        <w:rPr>
          <w:rFonts w:ascii="Times New Roman" w:eastAsia="Calibri" w:hAnsi="Times New Roman" w:cs="Times New Roman"/>
          <w:sz w:val="26"/>
          <w:lang w:val="nl-NL"/>
        </w:rPr>
        <w:t>đô thị</w:t>
      </w:r>
      <w:r w:rsidR="00247D35" w:rsidRPr="00434DF8">
        <w:rPr>
          <w:rFonts w:ascii="Times New Roman" w:eastAsia="Calibri" w:hAnsi="Times New Roman" w:cs="Times New Roman"/>
          <w:sz w:val="26"/>
          <w:lang w:val="nl-NL"/>
        </w:rPr>
        <w:t>, Quản lý đô thị bền vững.</w:t>
      </w:r>
      <w:r w:rsidRPr="00434DF8">
        <w:rPr>
          <w:rFonts w:ascii="Times New Roman" w:eastAsia="Calibri" w:hAnsi="Times New Roman" w:cs="Times New Roman"/>
          <w:sz w:val="26"/>
          <w:lang w:val="nl-NL"/>
        </w:rPr>
        <w:t>...</w:t>
      </w:r>
    </w:p>
    <w:p w:rsidR="002D4367" w:rsidRPr="00434DF8" w:rsidRDefault="002D4367" w:rsidP="00434DF8">
      <w:pPr>
        <w:spacing w:line="312" w:lineRule="auto"/>
        <w:jc w:val="both"/>
        <w:rPr>
          <w:rFonts w:ascii="Times New Roman" w:hAnsi="Times New Roman" w:cs="Times New Roman"/>
          <w:b/>
          <w:bCs/>
          <w:kern w:val="36"/>
          <w:sz w:val="26"/>
        </w:rPr>
      </w:pPr>
      <w:r w:rsidRPr="00434DF8">
        <w:rPr>
          <w:rFonts w:ascii="Times New Roman" w:hAnsi="Times New Roman" w:cs="Times New Roman"/>
          <w:b/>
          <w:bCs/>
          <w:kern w:val="36"/>
          <w:sz w:val="26"/>
        </w:rPr>
        <w:t xml:space="preserve">2. Giới thiệu một số Chương trình </w:t>
      </w:r>
      <w:r w:rsidR="001F68B5" w:rsidRPr="00434DF8">
        <w:rPr>
          <w:rFonts w:ascii="Times New Roman" w:hAnsi="Times New Roman" w:cs="Times New Roman"/>
          <w:b/>
          <w:bCs/>
          <w:kern w:val="36"/>
          <w:sz w:val="26"/>
        </w:rPr>
        <w:t>cao học</w:t>
      </w:r>
      <w:r w:rsidRPr="00434DF8">
        <w:rPr>
          <w:rFonts w:ascii="Times New Roman" w:hAnsi="Times New Roman" w:cs="Times New Roman"/>
          <w:b/>
          <w:bCs/>
          <w:kern w:val="36"/>
          <w:sz w:val="26"/>
        </w:rPr>
        <w:t xml:space="preserve"> “Quản lý </w:t>
      </w:r>
      <w:r w:rsidR="001F68B5" w:rsidRPr="00434DF8">
        <w:rPr>
          <w:rFonts w:ascii="Times New Roman" w:hAnsi="Times New Roman" w:cs="Times New Roman"/>
          <w:b/>
          <w:bCs/>
          <w:kern w:val="36"/>
          <w:sz w:val="26"/>
        </w:rPr>
        <w:t>đô thị</w:t>
      </w:r>
      <w:r w:rsidRPr="00434DF8">
        <w:rPr>
          <w:rFonts w:ascii="Times New Roman" w:hAnsi="Times New Roman" w:cs="Times New Roman"/>
          <w:b/>
          <w:bCs/>
          <w:kern w:val="36"/>
          <w:sz w:val="26"/>
        </w:rPr>
        <w:t>” (</w:t>
      </w:r>
      <w:r w:rsidR="001F68B5" w:rsidRPr="00434DF8">
        <w:rPr>
          <w:rFonts w:ascii="Times New Roman" w:hAnsi="Times New Roman" w:cs="Times New Roman"/>
          <w:b/>
          <w:bCs/>
          <w:kern w:val="36"/>
          <w:sz w:val="26"/>
        </w:rPr>
        <w:t>Urban</w:t>
      </w:r>
      <w:r w:rsidRPr="00434DF8">
        <w:rPr>
          <w:rFonts w:ascii="Times New Roman" w:hAnsi="Times New Roman" w:cs="Times New Roman"/>
          <w:b/>
          <w:bCs/>
          <w:kern w:val="36"/>
          <w:sz w:val="26"/>
        </w:rPr>
        <w:t xml:space="preserve"> Management)</w:t>
      </w:r>
    </w:p>
    <w:p w:rsidR="008371FC" w:rsidRPr="00434DF8" w:rsidRDefault="008371FC" w:rsidP="00434DF8">
      <w:pPr>
        <w:spacing w:line="312" w:lineRule="auto"/>
        <w:jc w:val="both"/>
        <w:rPr>
          <w:rFonts w:ascii="Times New Roman" w:hAnsi="Times New Roman" w:cs="Times New Roman"/>
          <w:b/>
          <w:sz w:val="26"/>
        </w:rPr>
      </w:pPr>
      <w:r w:rsidRPr="00434DF8">
        <w:rPr>
          <w:rFonts w:ascii="Times New Roman" w:hAnsi="Times New Roman" w:cs="Times New Roman"/>
          <w:b/>
          <w:bCs/>
          <w:kern w:val="36"/>
          <w:sz w:val="26"/>
        </w:rPr>
        <w:t>2.</w:t>
      </w:r>
      <w:r w:rsidR="002D4367" w:rsidRPr="00434DF8">
        <w:rPr>
          <w:rFonts w:ascii="Times New Roman" w:hAnsi="Times New Roman" w:cs="Times New Roman"/>
          <w:b/>
          <w:bCs/>
          <w:kern w:val="36"/>
          <w:sz w:val="26"/>
        </w:rPr>
        <w:t>1.</w:t>
      </w:r>
      <w:r w:rsidRPr="00434DF8">
        <w:rPr>
          <w:rFonts w:ascii="Times New Roman" w:hAnsi="Times New Roman" w:cs="Times New Roman"/>
          <w:b/>
          <w:bCs/>
          <w:kern w:val="36"/>
          <w:sz w:val="26"/>
        </w:rPr>
        <w:t xml:space="preserve"> Chương trình </w:t>
      </w:r>
      <w:r w:rsidR="001F68B5" w:rsidRPr="00434DF8">
        <w:rPr>
          <w:rFonts w:ascii="Times New Roman" w:hAnsi="Times New Roman" w:cs="Times New Roman"/>
          <w:b/>
          <w:bCs/>
          <w:kern w:val="36"/>
          <w:sz w:val="26"/>
        </w:rPr>
        <w:t>cao học</w:t>
      </w:r>
      <w:r w:rsidRPr="00434DF8">
        <w:rPr>
          <w:rFonts w:ascii="Times New Roman" w:hAnsi="Times New Roman" w:cs="Times New Roman"/>
          <w:b/>
          <w:bCs/>
          <w:kern w:val="36"/>
          <w:sz w:val="26"/>
        </w:rPr>
        <w:t xml:space="preserve"> “</w:t>
      </w:r>
      <w:r w:rsidR="008B56F7" w:rsidRPr="00434DF8">
        <w:rPr>
          <w:rFonts w:ascii="Times New Roman" w:hAnsi="Times New Roman" w:cs="Times New Roman"/>
          <w:b/>
          <w:bCs/>
          <w:kern w:val="36"/>
          <w:sz w:val="26"/>
        </w:rPr>
        <w:t xml:space="preserve">Quản lý </w:t>
      </w:r>
      <w:r w:rsidR="001F68B5" w:rsidRPr="00434DF8">
        <w:rPr>
          <w:rFonts w:ascii="Times New Roman" w:hAnsi="Times New Roman" w:cs="Times New Roman"/>
          <w:b/>
          <w:bCs/>
          <w:kern w:val="36"/>
          <w:sz w:val="26"/>
        </w:rPr>
        <w:t>đô thị</w:t>
      </w:r>
      <w:r w:rsidRPr="00434DF8">
        <w:rPr>
          <w:rFonts w:ascii="Times New Roman" w:hAnsi="Times New Roman" w:cs="Times New Roman"/>
          <w:b/>
          <w:bCs/>
          <w:kern w:val="36"/>
          <w:sz w:val="26"/>
        </w:rPr>
        <w:t>” (</w:t>
      </w:r>
      <w:r w:rsidR="001F68B5" w:rsidRPr="00434DF8">
        <w:rPr>
          <w:rFonts w:ascii="Times New Roman" w:hAnsi="Times New Roman" w:cs="Times New Roman"/>
          <w:b/>
          <w:bCs/>
          <w:kern w:val="36"/>
          <w:sz w:val="26"/>
        </w:rPr>
        <w:t>Urban</w:t>
      </w:r>
      <w:r w:rsidR="008B56F7" w:rsidRPr="00434DF8">
        <w:rPr>
          <w:rFonts w:ascii="Times New Roman" w:hAnsi="Times New Roman" w:cs="Times New Roman"/>
          <w:b/>
          <w:bCs/>
          <w:kern w:val="36"/>
          <w:sz w:val="26"/>
        </w:rPr>
        <w:t>Management</w:t>
      </w:r>
      <w:r w:rsidRPr="00434DF8">
        <w:rPr>
          <w:rFonts w:ascii="Times New Roman" w:hAnsi="Times New Roman" w:cs="Times New Roman"/>
          <w:b/>
          <w:bCs/>
          <w:kern w:val="36"/>
          <w:sz w:val="26"/>
        </w:rPr>
        <w:t>)</w:t>
      </w:r>
      <w:r w:rsidRPr="00434DF8">
        <w:rPr>
          <w:rStyle w:val="FootnoteReference"/>
          <w:rFonts w:ascii="Times New Roman" w:hAnsi="Times New Roman" w:cs="Times New Roman"/>
          <w:b/>
          <w:bCs/>
          <w:kern w:val="36"/>
          <w:sz w:val="26"/>
        </w:rPr>
        <w:footnoteReference w:id="2"/>
      </w:r>
      <w:r w:rsidRPr="00434DF8">
        <w:rPr>
          <w:rFonts w:ascii="Times New Roman" w:hAnsi="Times New Roman" w:cs="Times New Roman"/>
          <w:b/>
          <w:bCs/>
          <w:kern w:val="36"/>
          <w:sz w:val="26"/>
        </w:rPr>
        <w:t xml:space="preserve">, </w:t>
      </w:r>
      <w:r w:rsidRPr="00434DF8">
        <w:rPr>
          <w:rFonts w:ascii="Times New Roman" w:hAnsi="Times New Roman" w:cs="Times New Roman"/>
          <w:b/>
          <w:sz w:val="26"/>
        </w:rPr>
        <w:t xml:space="preserve">Trường đại học </w:t>
      </w:r>
      <w:r w:rsidR="009D1BE5" w:rsidRPr="00434DF8">
        <w:rPr>
          <w:rFonts w:ascii="Times New Roman" w:hAnsi="Times New Roman" w:cs="Times New Roman"/>
          <w:b/>
          <w:bCs/>
          <w:sz w:val="26"/>
        </w:rPr>
        <w:t>Kỹ thuật Berlin</w:t>
      </w:r>
      <w:r w:rsidR="001F68B5" w:rsidRPr="00434DF8">
        <w:rPr>
          <w:rFonts w:ascii="Times New Roman" w:hAnsi="Times New Roman" w:cs="Times New Roman"/>
          <w:b/>
          <w:bCs/>
          <w:sz w:val="26"/>
        </w:rPr>
        <w:t xml:space="preserve">, </w:t>
      </w:r>
      <w:r w:rsidR="009D1BE5" w:rsidRPr="00434DF8">
        <w:rPr>
          <w:rFonts w:ascii="Times New Roman" w:hAnsi="Times New Roman" w:cs="Times New Roman"/>
          <w:b/>
          <w:bCs/>
          <w:sz w:val="26"/>
        </w:rPr>
        <w:t>CHLB Đức</w:t>
      </w:r>
      <w:r w:rsidRPr="00434DF8">
        <w:rPr>
          <w:rFonts w:ascii="Times New Roman" w:hAnsi="Times New Roman" w:cs="Times New Roman"/>
          <w:b/>
          <w:sz w:val="26"/>
        </w:rPr>
        <w:t xml:space="preserve"> (</w:t>
      </w:r>
      <w:r w:rsidR="009D1BE5" w:rsidRPr="00434DF8">
        <w:rPr>
          <w:rFonts w:ascii="Times New Roman" w:hAnsi="Times New Roman" w:cs="Times New Roman"/>
          <w:b/>
          <w:bCs/>
          <w:sz w:val="26"/>
        </w:rPr>
        <w:t>Technical University of Berlin</w:t>
      </w:r>
      <w:r w:rsidRPr="00434DF8">
        <w:rPr>
          <w:rFonts w:ascii="Times New Roman" w:hAnsi="Times New Roman" w:cs="Times New Roman"/>
          <w:b/>
          <w:sz w:val="26"/>
        </w:rPr>
        <w:t xml:space="preserve">) </w:t>
      </w:r>
    </w:p>
    <w:p w:rsidR="008371FC" w:rsidRPr="00434DF8" w:rsidRDefault="008371FC" w:rsidP="00434DF8">
      <w:pPr>
        <w:spacing w:line="312" w:lineRule="auto"/>
        <w:ind w:firstLine="720"/>
        <w:jc w:val="both"/>
        <w:rPr>
          <w:rFonts w:ascii="Times New Roman" w:hAnsi="Times New Roman" w:cs="Times New Roman"/>
          <w:b/>
          <w:bCs/>
          <w:sz w:val="26"/>
        </w:rPr>
      </w:pPr>
      <w:r w:rsidRPr="00434DF8">
        <w:rPr>
          <w:rFonts w:ascii="Times New Roman" w:hAnsi="Times New Roman" w:cs="Times New Roman"/>
          <w:b/>
          <w:bCs/>
          <w:sz w:val="26"/>
        </w:rPr>
        <w:t>Giới thiệu chung</w:t>
      </w:r>
    </w:p>
    <w:p w:rsidR="006039C4" w:rsidRPr="00434DF8" w:rsidRDefault="006039C4" w:rsidP="00434DF8">
      <w:pPr>
        <w:spacing w:line="312" w:lineRule="auto"/>
        <w:ind w:firstLine="720"/>
        <w:jc w:val="both"/>
        <w:rPr>
          <w:rFonts w:ascii="Times New Roman" w:hAnsi="Times New Roman" w:cs="Times New Roman"/>
          <w:sz w:val="26"/>
        </w:rPr>
      </w:pPr>
      <w:r w:rsidRPr="00434DF8">
        <w:rPr>
          <w:rFonts w:ascii="Times New Roman" w:hAnsi="Times New Roman" w:cs="Times New Roman"/>
          <w:sz w:val="26"/>
        </w:rPr>
        <w:lastRenderedPageBreak/>
        <w:t xml:space="preserve">Chương trình đào tạo thạc sĩ Quản lý đô thị không chỉ cung cấp các kiến thức chuyên môn </w:t>
      </w:r>
      <w:r w:rsidR="0047190B" w:rsidRPr="00434DF8">
        <w:rPr>
          <w:rFonts w:ascii="Times New Roman" w:hAnsi="Times New Roman" w:cs="Times New Roman"/>
          <w:sz w:val="26"/>
        </w:rPr>
        <w:t>nghề nghiệp mà còn</w:t>
      </w:r>
      <w:r w:rsidRPr="00434DF8">
        <w:rPr>
          <w:rFonts w:ascii="Times New Roman" w:hAnsi="Times New Roman" w:cs="Times New Roman"/>
          <w:sz w:val="26"/>
        </w:rPr>
        <w:t xml:space="preserve"> nhằm mục đích trình bày các giải pháp khả thi </w:t>
      </w:r>
      <w:r w:rsidR="0047190B" w:rsidRPr="00434DF8">
        <w:rPr>
          <w:rFonts w:ascii="Times New Roman" w:hAnsi="Times New Roman" w:cs="Times New Roman"/>
          <w:sz w:val="26"/>
        </w:rPr>
        <w:t>trong</w:t>
      </w:r>
      <w:r w:rsidRPr="00434DF8">
        <w:rPr>
          <w:rFonts w:ascii="Times New Roman" w:hAnsi="Times New Roman" w:cs="Times New Roman"/>
          <w:sz w:val="26"/>
        </w:rPr>
        <w:t xml:space="preserve"> quản lý </w:t>
      </w:r>
      <w:r w:rsidR="0047190B" w:rsidRPr="00434DF8">
        <w:rPr>
          <w:rFonts w:ascii="Times New Roman" w:hAnsi="Times New Roman" w:cs="Times New Roman"/>
          <w:sz w:val="26"/>
        </w:rPr>
        <w:t>đô thị</w:t>
      </w:r>
      <w:r w:rsidRPr="00434DF8">
        <w:rPr>
          <w:rFonts w:ascii="Times New Roman" w:hAnsi="Times New Roman" w:cs="Times New Roman"/>
          <w:sz w:val="26"/>
        </w:rPr>
        <w:t xml:space="preserve">. Các </w:t>
      </w:r>
      <w:r w:rsidR="0047190B" w:rsidRPr="00434DF8">
        <w:rPr>
          <w:rFonts w:ascii="Times New Roman" w:hAnsi="Times New Roman" w:cs="Times New Roman"/>
          <w:sz w:val="26"/>
        </w:rPr>
        <w:t>nội dung nghiên cứu</w:t>
      </w:r>
      <w:r w:rsidRPr="00434DF8">
        <w:rPr>
          <w:rFonts w:ascii="Times New Roman" w:hAnsi="Times New Roman" w:cs="Times New Roman"/>
          <w:sz w:val="26"/>
        </w:rPr>
        <w:t xml:space="preserve"> liên quan đến các vấn đề cấp bách nhất của phát triển đô thị ở nhiều nước, bao gồm suy thoái môi trường, tăng trưởng đô thị </w:t>
      </w:r>
      <w:r w:rsidR="0047190B" w:rsidRPr="00434DF8">
        <w:rPr>
          <w:rFonts w:ascii="Times New Roman" w:hAnsi="Times New Roman" w:cs="Times New Roman"/>
          <w:sz w:val="26"/>
        </w:rPr>
        <w:t>mất</w:t>
      </w:r>
      <w:r w:rsidRPr="00434DF8">
        <w:rPr>
          <w:rFonts w:ascii="Times New Roman" w:hAnsi="Times New Roman" w:cs="Times New Roman"/>
          <w:sz w:val="26"/>
        </w:rPr>
        <w:t xml:space="preserve"> kiểm soát , sử dụng đất </w:t>
      </w:r>
      <w:r w:rsidR="0047190B" w:rsidRPr="00434DF8">
        <w:rPr>
          <w:rFonts w:ascii="Times New Roman" w:hAnsi="Times New Roman" w:cs="Times New Roman"/>
          <w:sz w:val="26"/>
        </w:rPr>
        <w:t>bất hợp pháp</w:t>
      </w:r>
      <w:r w:rsidRPr="00434DF8">
        <w:rPr>
          <w:rFonts w:ascii="Times New Roman" w:hAnsi="Times New Roman" w:cs="Times New Roman"/>
          <w:sz w:val="26"/>
        </w:rPr>
        <w:t xml:space="preserve">, điều kiện nhà ở kém chất lượng cho người nghèo đô thị và các quyết định không </w:t>
      </w:r>
      <w:r w:rsidR="0047190B" w:rsidRPr="00434DF8">
        <w:rPr>
          <w:rFonts w:ascii="Times New Roman" w:hAnsi="Times New Roman" w:cs="Times New Roman"/>
          <w:sz w:val="26"/>
        </w:rPr>
        <w:t>hợp lý trong</w:t>
      </w:r>
      <w:r w:rsidRPr="00434DF8">
        <w:rPr>
          <w:rFonts w:ascii="Times New Roman" w:hAnsi="Times New Roman" w:cs="Times New Roman"/>
          <w:sz w:val="26"/>
        </w:rPr>
        <w:t xml:space="preserve"> hệ thống </w:t>
      </w:r>
      <w:r w:rsidR="0047190B" w:rsidRPr="00434DF8">
        <w:rPr>
          <w:rFonts w:ascii="Times New Roman" w:hAnsi="Times New Roman" w:cs="Times New Roman"/>
          <w:sz w:val="26"/>
        </w:rPr>
        <w:t>quy</w:t>
      </w:r>
      <w:r w:rsidRPr="00434DF8">
        <w:rPr>
          <w:rFonts w:ascii="Times New Roman" w:hAnsi="Times New Roman" w:cs="Times New Roman"/>
          <w:sz w:val="26"/>
        </w:rPr>
        <w:t xml:space="preserve"> hoạch địa phương.</w:t>
      </w:r>
    </w:p>
    <w:p w:rsidR="00EB6830" w:rsidRPr="00434DF8" w:rsidRDefault="00EB6830" w:rsidP="00434DF8">
      <w:pPr>
        <w:spacing w:line="312" w:lineRule="auto"/>
        <w:ind w:firstLine="720"/>
        <w:jc w:val="both"/>
        <w:rPr>
          <w:rFonts w:ascii="Times New Roman" w:hAnsi="Times New Roman" w:cs="Times New Roman"/>
          <w:b/>
          <w:bCs/>
          <w:sz w:val="26"/>
        </w:rPr>
      </w:pPr>
      <w:r w:rsidRPr="00434DF8">
        <w:rPr>
          <w:rFonts w:ascii="Times New Roman" w:hAnsi="Times New Roman" w:cs="Times New Roman"/>
          <w:b/>
          <w:bCs/>
          <w:sz w:val="26"/>
        </w:rPr>
        <w:t>Các môn học trong chương trình</w:t>
      </w:r>
    </w:p>
    <w:p w:rsidR="0047190B" w:rsidRPr="00434DF8" w:rsidRDefault="0047190B" w:rsidP="00434DF8">
      <w:pPr>
        <w:spacing w:line="312" w:lineRule="auto"/>
        <w:ind w:firstLine="720"/>
        <w:jc w:val="both"/>
        <w:rPr>
          <w:rFonts w:ascii="Times New Roman" w:hAnsi="Times New Roman" w:cs="Times New Roman"/>
          <w:sz w:val="26"/>
        </w:rPr>
      </w:pPr>
      <w:r w:rsidRPr="00434DF8">
        <w:rPr>
          <w:rFonts w:ascii="Times New Roman" w:hAnsi="Times New Roman" w:cs="Times New Roman"/>
          <w:sz w:val="26"/>
        </w:rPr>
        <w:t>Thời gian của khóa học Thạc sĩ là 3 học kỳ bao gồm cả luận văn thạc sĩ</w:t>
      </w:r>
    </w:p>
    <w:tbl>
      <w:tblPr>
        <w:tblStyle w:val="TableGrid"/>
        <w:tblW w:w="0" w:type="auto"/>
        <w:jc w:val="center"/>
        <w:tblLook w:val="04A0"/>
      </w:tblPr>
      <w:tblGrid>
        <w:gridCol w:w="1098"/>
        <w:gridCol w:w="6840"/>
        <w:gridCol w:w="1304"/>
      </w:tblGrid>
      <w:tr w:rsidR="00956F9F" w:rsidRPr="00434DF8" w:rsidTr="0001196F">
        <w:trPr>
          <w:jc w:val="center"/>
        </w:trPr>
        <w:tc>
          <w:tcPr>
            <w:tcW w:w="9242" w:type="dxa"/>
            <w:gridSpan w:val="3"/>
          </w:tcPr>
          <w:p w:rsidR="00956F9F" w:rsidRPr="00434DF8" w:rsidRDefault="00956F9F" w:rsidP="00434DF8">
            <w:pPr>
              <w:spacing w:line="312" w:lineRule="auto"/>
              <w:jc w:val="both"/>
              <w:rPr>
                <w:rFonts w:ascii="Times New Roman" w:hAnsi="Times New Roman" w:cs="Times New Roman"/>
                <w:b/>
              </w:rPr>
            </w:pPr>
            <w:r w:rsidRPr="00434DF8">
              <w:rPr>
                <w:rFonts w:ascii="Times New Roman" w:hAnsi="Times New Roman" w:cs="Times New Roman"/>
                <w:b/>
              </w:rPr>
              <w:t>Học kỳ 1</w:t>
            </w:r>
          </w:p>
        </w:tc>
      </w:tr>
      <w:tr w:rsidR="00C04632" w:rsidRPr="00434DF8" w:rsidTr="0001196F">
        <w:trPr>
          <w:jc w:val="center"/>
        </w:trPr>
        <w:tc>
          <w:tcPr>
            <w:tcW w:w="1098" w:type="dxa"/>
          </w:tcPr>
          <w:p w:rsidR="00C04632" w:rsidRPr="00434DF8" w:rsidRDefault="00A1651D" w:rsidP="00434DF8">
            <w:pPr>
              <w:spacing w:line="312" w:lineRule="auto"/>
              <w:jc w:val="both"/>
              <w:rPr>
                <w:rFonts w:ascii="Times New Roman" w:hAnsi="Times New Roman" w:cs="Times New Roman"/>
                <w:b/>
              </w:rPr>
            </w:pPr>
            <w:r w:rsidRPr="00434DF8">
              <w:rPr>
                <w:rFonts w:ascii="Times New Roman" w:hAnsi="Times New Roman" w:cs="Times New Roman"/>
                <w:b/>
              </w:rPr>
              <w:t>Module</w:t>
            </w:r>
          </w:p>
        </w:tc>
        <w:tc>
          <w:tcPr>
            <w:tcW w:w="6840" w:type="dxa"/>
          </w:tcPr>
          <w:p w:rsidR="00C04632" w:rsidRPr="00434DF8" w:rsidRDefault="00956F9F" w:rsidP="00434DF8">
            <w:pPr>
              <w:spacing w:line="312" w:lineRule="auto"/>
              <w:jc w:val="both"/>
              <w:rPr>
                <w:rFonts w:ascii="Times New Roman" w:hAnsi="Times New Roman" w:cs="Times New Roman"/>
                <w:b/>
              </w:rPr>
            </w:pPr>
            <w:r w:rsidRPr="00434DF8">
              <w:rPr>
                <w:rFonts w:ascii="Times New Roman" w:hAnsi="Times New Roman" w:cs="Times New Roman"/>
                <w:b/>
              </w:rPr>
              <w:t>Tên và nội dung môn học</w:t>
            </w:r>
          </w:p>
        </w:tc>
        <w:tc>
          <w:tcPr>
            <w:tcW w:w="1304" w:type="dxa"/>
          </w:tcPr>
          <w:p w:rsidR="00C04632" w:rsidRPr="00434DF8" w:rsidRDefault="00956F9F" w:rsidP="00434DF8">
            <w:pPr>
              <w:spacing w:line="312" w:lineRule="auto"/>
              <w:jc w:val="both"/>
              <w:rPr>
                <w:rFonts w:ascii="Times New Roman" w:hAnsi="Times New Roman" w:cs="Times New Roman"/>
                <w:b/>
              </w:rPr>
            </w:pPr>
            <w:r w:rsidRPr="00434DF8">
              <w:rPr>
                <w:rFonts w:ascii="Times New Roman" w:hAnsi="Times New Roman" w:cs="Times New Roman"/>
                <w:b/>
              </w:rPr>
              <w:t>Số tín chỉ</w:t>
            </w:r>
          </w:p>
        </w:tc>
      </w:tr>
      <w:tr w:rsidR="00C04632" w:rsidRPr="00434DF8" w:rsidTr="0001196F">
        <w:trPr>
          <w:jc w:val="center"/>
        </w:trPr>
        <w:tc>
          <w:tcPr>
            <w:tcW w:w="1098" w:type="dxa"/>
          </w:tcPr>
          <w:p w:rsidR="00C04632" w:rsidRPr="00434DF8" w:rsidRDefault="00A1651D" w:rsidP="00434DF8">
            <w:pPr>
              <w:spacing w:line="312" w:lineRule="auto"/>
              <w:jc w:val="both"/>
              <w:rPr>
                <w:rFonts w:ascii="Times New Roman" w:hAnsi="Times New Roman" w:cs="Times New Roman"/>
              </w:rPr>
            </w:pPr>
            <w:r w:rsidRPr="00434DF8">
              <w:rPr>
                <w:rFonts w:ascii="Times New Roman" w:hAnsi="Times New Roman" w:cs="Times New Roman"/>
              </w:rPr>
              <w:t>1</w:t>
            </w:r>
          </w:p>
        </w:tc>
        <w:tc>
          <w:tcPr>
            <w:tcW w:w="6840" w:type="dxa"/>
          </w:tcPr>
          <w:p w:rsidR="00C04632" w:rsidRPr="00434DF8" w:rsidRDefault="00A1651D" w:rsidP="00434DF8">
            <w:pPr>
              <w:spacing w:line="312" w:lineRule="auto"/>
              <w:jc w:val="both"/>
              <w:rPr>
                <w:rFonts w:ascii="Times New Roman" w:hAnsi="Times New Roman" w:cs="Times New Roman"/>
                <w:b/>
              </w:rPr>
            </w:pPr>
            <w:r w:rsidRPr="00434DF8">
              <w:rPr>
                <w:rFonts w:ascii="Times New Roman" w:hAnsi="Times New Roman" w:cs="Times New Roman"/>
                <w:b/>
              </w:rPr>
              <w:t>Lý thuyết cơ bản về quản lý đô thị</w:t>
            </w:r>
          </w:p>
          <w:p w:rsidR="00A1651D" w:rsidRPr="00434DF8" w:rsidRDefault="00A1651D" w:rsidP="00434DF8">
            <w:pPr>
              <w:spacing w:line="312" w:lineRule="auto"/>
              <w:jc w:val="both"/>
              <w:rPr>
                <w:rFonts w:ascii="Times New Roman" w:eastAsia="Times New Roman" w:hAnsi="Times New Roman" w:cs="Times New Roman"/>
              </w:rPr>
            </w:pPr>
            <w:r w:rsidRPr="00434DF8">
              <w:rPr>
                <w:rFonts w:ascii="Times New Roman" w:eastAsia="Times New Roman" w:hAnsi="Times New Roman" w:cs="Times New Roman"/>
              </w:rPr>
              <w:t>Giới thiệu: Xu hướng đô thị hóa và các nghiên cứu đô thị quan trọng</w:t>
            </w:r>
          </w:p>
          <w:p w:rsidR="00A1651D" w:rsidRPr="00434DF8" w:rsidRDefault="00A1651D" w:rsidP="00434DF8">
            <w:pPr>
              <w:spacing w:line="312" w:lineRule="auto"/>
              <w:jc w:val="both"/>
              <w:rPr>
                <w:rFonts w:ascii="Times New Roman" w:eastAsia="Times New Roman" w:hAnsi="Times New Roman" w:cs="Times New Roman"/>
              </w:rPr>
            </w:pPr>
            <w:r w:rsidRPr="00434DF8">
              <w:rPr>
                <w:rFonts w:ascii="Times New Roman" w:eastAsia="Times New Roman" w:hAnsi="Times New Roman" w:cs="Times New Roman"/>
              </w:rPr>
              <w:t>Quản trị và quy hoạch đô thị </w:t>
            </w:r>
          </w:p>
          <w:p w:rsidR="00A1651D" w:rsidRPr="00434DF8" w:rsidRDefault="00A1651D" w:rsidP="00434DF8">
            <w:pPr>
              <w:spacing w:line="312" w:lineRule="auto"/>
              <w:jc w:val="both"/>
              <w:rPr>
                <w:rFonts w:ascii="Times New Roman" w:hAnsi="Times New Roman" w:cs="Times New Roman"/>
              </w:rPr>
            </w:pPr>
            <w:r w:rsidRPr="00434DF8">
              <w:rPr>
                <w:rFonts w:ascii="Times New Roman" w:eastAsia="Times New Roman" w:hAnsi="Times New Roman" w:cs="Times New Roman"/>
              </w:rPr>
              <w:t>Hệ thống đô thị bền vững</w:t>
            </w:r>
          </w:p>
        </w:tc>
        <w:tc>
          <w:tcPr>
            <w:tcW w:w="1304" w:type="dxa"/>
          </w:tcPr>
          <w:p w:rsidR="00C04632" w:rsidRPr="00434DF8" w:rsidRDefault="00A1651D" w:rsidP="0001196F">
            <w:pPr>
              <w:spacing w:line="312" w:lineRule="auto"/>
              <w:jc w:val="center"/>
              <w:rPr>
                <w:rFonts w:ascii="Times New Roman" w:hAnsi="Times New Roman" w:cs="Times New Roman"/>
              </w:rPr>
            </w:pPr>
            <w:r w:rsidRPr="00434DF8">
              <w:rPr>
                <w:rFonts w:ascii="Times New Roman" w:hAnsi="Times New Roman" w:cs="Times New Roman"/>
              </w:rPr>
              <w:t>10</w:t>
            </w:r>
          </w:p>
        </w:tc>
      </w:tr>
      <w:tr w:rsidR="00C04632" w:rsidRPr="00434DF8" w:rsidTr="0001196F">
        <w:trPr>
          <w:jc w:val="center"/>
        </w:trPr>
        <w:tc>
          <w:tcPr>
            <w:tcW w:w="1098" w:type="dxa"/>
          </w:tcPr>
          <w:p w:rsidR="00C04632" w:rsidRPr="00434DF8" w:rsidRDefault="00212C33" w:rsidP="00434DF8">
            <w:pPr>
              <w:spacing w:line="312" w:lineRule="auto"/>
              <w:jc w:val="both"/>
              <w:rPr>
                <w:rFonts w:ascii="Times New Roman" w:hAnsi="Times New Roman" w:cs="Times New Roman"/>
              </w:rPr>
            </w:pPr>
            <w:r w:rsidRPr="00434DF8">
              <w:rPr>
                <w:rFonts w:ascii="Times New Roman" w:hAnsi="Times New Roman" w:cs="Times New Roman"/>
              </w:rPr>
              <w:t>2</w:t>
            </w:r>
          </w:p>
        </w:tc>
        <w:tc>
          <w:tcPr>
            <w:tcW w:w="6840" w:type="dxa"/>
          </w:tcPr>
          <w:p w:rsidR="00C04632" w:rsidRPr="00434DF8" w:rsidRDefault="00212C33" w:rsidP="00434DF8">
            <w:pPr>
              <w:spacing w:line="312" w:lineRule="auto"/>
              <w:jc w:val="both"/>
              <w:rPr>
                <w:rFonts w:ascii="Times New Roman" w:eastAsia="Times New Roman" w:hAnsi="Times New Roman" w:cs="Times New Roman"/>
                <w:b/>
                <w:bCs/>
              </w:rPr>
            </w:pPr>
            <w:r w:rsidRPr="00434DF8">
              <w:rPr>
                <w:rFonts w:ascii="Times New Roman" w:eastAsia="Times New Roman" w:hAnsi="Times New Roman" w:cs="Times New Roman"/>
                <w:b/>
                <w:bCs/>
              </w:rPr>
              <w:t xml:space="preserve">Nghiên cứu trường hợp/điển hình về quản lý đô thị </w:t>
            </w:r>
          </w:p>
          <w:p w:rsidR="00212C33" w:rsidRPr="00434DF8" w:rsidRDefault="00212C33" w:rsidP="00434DF8">
            <w:pPr>
              <w:spacing w:line="312" w:lineRule="auto"/>
              <w:jc w:val="both"/>
              <w:rPr>
                <w:rFonts w:ascii="Times New Roman" w:hAnsi="Times New Roman" w:cs="Times New Roman"/>
              </w:rPr>
            </w:pPr>
            <w:r w:rsidRPr="00434DF8">
              <w:rPr>
                <w:rFonts w:ascii="Times New Roman" w:hAnsi="Times New Roman" w:cs="Times New Roman"/>
              </w:rPr>
              <w:t xml:space="preserve">Nghiên cứu các trường hợp ở nước ngoài và </w:t>
            </w:r>
            <w:r w:rsidR="004A1EBE" w:rsidRPr="00434DF8">
              <w:rPr>
                <w:rFonts w:ascii="Times New Roman" w:hAnsi="Times New Roman" w:cs="Times New Roman"/>
              </w:rPr>
              <w:t xml:space="preserve">CHLB </w:t>
            </w:r>
            <w:r w:rsidRPr="00434DF8">
              <w:rPr>
                <w:rFonts w:ascii="Times New Roman" w:hAnsi="Times New Roman" w:cs="Times New Roman"/>
              </w:rPr>
              <w:t xml:space="preserve">Đức </w:t>
            </w:r>
          </w:p>
          <w:p w:rsidR="00212C33" w:rsidRPr="00434DF8" w:rsidRDefault="00212C33" w:rsidP="00434DF8">
            <w:pPr>
              <w:spacing w:line="312" w:lineRule="auto"/>
              <w:jc w:val="both"/>
              <w:rPr>
                <w:rFonts w:ascii="Times New Roman" w:hAnsi="Times New Roman" w:cs="Times New Roman"/>
              </w:rPr>
            </w:pPr>
            <w:r w:rsidRPr="00434DF8">
              <w:rPr>
                <w:rFonts w:ascii="Times New Roman" w:hAnsi="Times New Roman" w:cs="Times New Roman"/>
              </w:rPr>
              <w:t>Hồ sơ các thành phố và vùng của học viên tham gia khóa học</w:t>
            </w:r>
          </w:p>
        </w:tc>
        <w:tc>
          <w:tcPr>
            <w:tcW w:w="1304" w:type="dxa"/>
          </w:tcPr>
          <w:p w:rsidR="00C04632" w:rsidRPr="00434DF8" w:rsidRDefault="00212C33" w:rsidP="0001196F">
            <w:pPr>
              <w:spacing w:line="312" w:lineRule="auto"/>
              <w:jc w:val="center"/>
              <w:rPr>
                <w:rFonts w:ascii="Times New Roman" w:hAnsi="Times New Roman" w:cs="Times New Roman"/>
              </w:rPr>
            </w:pPr>
            <w:r w:rsidRPr="00434DF8">
              <w:rPr>
                <w:rFonts w:ascii="Times New Roman" w:hAnsi="Times New Roman" w:cs="Times New Roman"/>
              </w:rPr>
              <w:t>8</w:t>
            </w:r>
          </w:p>
        </w:tc>
      </w:tr>
      <w:tr w:rsidR="00C04632" w:rsidRPr="00434DF8" w:rsidTr="0001196F">
        <w:trPr>
          <w:jc w:val="center"/>
        </w:trPr>
        <w:tc>
          <w:tcPr>
            <w:tcW w:w="1098" w:type="dxa"/>
          </w:tcPr>
          <w:p w:rsidR="00C04632" w:rsidRPr="00434DF8" w:rsidRDefault="00212C33" w:rsidP="00434DF8">
            <w:pPr>
              <w:spacing w:line="312" w:lineRule="auto"/>
              <w:jc w:val="both"/>
              <w:rPr>
                <w:rFonts w:ascii="Times New Roman" w:hAnsi="Times New Roman" w:cs="Times New Roman"/>
              </w:rPr>
            </w:pPr>
            <w:r w:rsidRPr="00434DF8">
              <w:rPr>
                <w:rFonts w:ascii="Times New Roman" w:hAnsi="Times New Roman" w:cs="Times New Roman"/>
              </w:rPr>
              <w:t>3</w:t>
            </w:r>
          </w:p>
        </w:tc>
        <w:tc>
          <w:tcPr>
            <w:tcW w:w="6840" w:type="dxa"/>
          </w:tcPr>
          <w:p w:rsidR="00212C33" w:rsidRPr="00434DF8" w:rsidRDefault="00212C33" w:rsidP="00434DF8">
            <w:pPr>
              <w:spacing w:line="312" w:lineRule="auto"/>
              <w:jc w:val="both"/>
              <w:rPr>
                <w:rFonts w:ascii="Times New Roman" w:hAnsi="Times New Roman" w:cs="Times New Roman"/>
                <w:b/>
              </w:rPr>
            </w:pPr>
            <w:r w:rsidRPr="00434DF8">
              <w:rPr>
                <w:rFonts w:ascii="Times New Roman" w:hAnsi="Times New Roman" w:cs="Times New Roman"/>
                <w:b/>
              </w:rPr>
              <w:t>Phương pháp nghiên cứu đô thị và giáo dục ngôn ngữ</w:t>
            </w:r>
          </w:p>
          <w:p w:rsidR="00212C33" w:rsidRPr="00434DF8" w:rsidRDefault="00212C33" w:rsidP="00434DF8">
            <w:pPr>
              <w:spacing w:line="312" w:lineRule="auto"/>
              <w:jc w:val="both"/>
              <w:rPr>
                <w:rFonts w:ascii="Times New Roman" w:hAnsi="Times New Roman" w:cs="Times New Roman"/>
              </w:rPr>
            </w:pPr>
            <w:r w:rsidRPr="00434DF8">
              <w:rPr>
                <w:rFonts w:ascii="Times New Roman" w:hAnsi="Times New Roman" w:cs="Times New Roman"/>
              </w:rPr>
              <w:t>Phương pháp nghiên cứu đô thị và cách viết bài luận</w:t>
            </w:r>
          </w:p>
          <w:p w:rsidR="00C04632" w:rsidRPr="00434DF8" w:rsidRDefault="00212C33" w:rsidP="00434DF8">
            <w:pPr>
              <w:spacing w:line="312" w:lineRule="auto"/>
              <w:jc w:val="both"/>
              <w:rPr>
                <w:rFonts w:ascii="Times New Roman" w:hAnsi="Times New Roman" w:cs="Times New Roman"/>
              </w:rPr>
            </w:pPr>
            <w:r w:rsidRPr="00434DF8">
              <w:rPr>
                <w:rFonts w:ascii="Times New Roman" w:hAnsi="Times New Roman" w:cs="Times New Roman"/>
              </w:rPr>
              <w:t>Ngoại ngữ</w:t>
            </w:r>
          </w:p>
        </w:tc>
        <w:tc>
          <w:tcPr>
            <w:tcW w:w="1304" w:type="dxa"/>
          </w:tcPr>
          <w:p w:rsidR="00C04632" w:rsidRPr="00434DF8" w:rsidRDefault="00212C33" w:rsidP="0001196F">
            <w:pPr>
              <w:spacing w:line="312" w:lineRule="auto"/>
              <w:jc w:val="center"/>
              <w:rPr>
                <w:rFonts w:ascii="Times New Roman" w:hAnsi="Times New Roman" w:cs="Times New Roman"/>
              </w:rPr>
            </w:pPr>
            <w:r w:rsidRPr="00434DF8">
              <w:rPr>
                <w:rFonts w:ascii="Times New Roman" w:hAnsi="Times New Roman" w:cs="Times New Roman"/>
              </w:rPr>
              <w:t>6</w:t>
            </w:r>
          </w:p>
        </w:tc>
      </w:tr>
      <w:tr w:rsidR="00212C33" w:rsidRPr="00434DF8" w:rsidTr="0001196F">
        <w:trPr>
          <w:jc w:val="center"/>
        </w:trPr>
        <w:tc>
          <w:tcPr>
            <w:tcW w:w="9242" w:type="dxa"/>
            <w:gridSpan w:val="3"/>
          </w:tcPr>
          <w:p w:rsidR="00212C33" w:rsidRPr="00434DF8" w:rsidRDefault="00212C33" w:rsidP="00434DF8">
            <w:pPr>
              <w:spacing w:line="312" w:lineRule="auto"/>
              <w:jc w:val="both"/>
              <w:rPr>
                <w:rFonts w:ascii="Times New Roman" w:hAnsi="Times New Roman" w:cs="Times New Roman"/>
              </w:rPr>
            </w:pPr>
            <w:r w:rsidRPr="00434DF8">
              <w:rPr>
                <w:rFonts w:ascii="Times New Roman" w:hAnsi="Times New Roman" w:cs="Times New Roman"/>
                <w:b/>
              </w:rPr>
              <w:t xml:space="preserve">Học kỳ </w:t>
            </w:r>
            <w:r w:rsidR="00956F9F" w:rsidRPr="00434DF8">
              <w:rPr>
                <w:rFonts w:ascii="Times New Roman" w:hAnsi="Times New Roman" w:cs="Times New Roman"/>
                <w:b/>
              </w:rPr>
              <w:t>2</w:t>
            </w:r>
          </w:p>
        </w:tc>
      </w:tr>
      <w:tr w:rsidR="00C04632" w:rsidRPr="00434DF8" w:rsidTr="0001196F">
        <w:trPr>
          <w:jc w:val="center"/>
        </w:trPr>
        <w:tc>
          <w:tcPr>
            <w:tcW w:w="1098" w:type="dxa"/>
          </w:tcPr>
          <w:p w:rsidR="00C04632" w:rsidRPr="00434DF8" w:rsidRDefault="00212C33" w:rsidP="00434DF8">
            <w:pPr>
              <w:spacing w:line="312" w:lineRule="auto"/>
              <w:jc w:val="both"/>
              <w:rPr>
                <w:rFonts w:ascii="Times New Roman" w:hAnsi="Times New Roman" w:cs="Times New Roman"/>
              </w:rPr>
            </w:pPr>
            <w:r w:rsidRPr="00434DF8">
              <w:rPr>
                <w:rFonts w:ascii="Times New Roman" w:hAnsi="Times New Roman" w:cs="Times New Roman"/>
              </w:rPr>
              <w:t>4</w:t>
            </w:r>
          </w:p>
        </w:tc>
        <w:tc>
          <w:tcPr>
            <w:tcW w:w="6840" w:type="dxa"/>
          </w:tcPr>
          <w:p w:rsidR="00212C33" w:rsidRPr="00434DF8" w:rsidRDefault="00212C33" w:rsidP="00434DF8">
            <w:pPr>
              <w:spacing w:line="312" w:lineRule="auto"/>
              <w:jc w:val="both"/>
              <w:rPr>
                <w:rFonts w:ascii="Times New Roman" w:hAnsi="Times New Roman" w:cs="Times New Roman"/>
                <w:b/>
              </w:rPr>
            </w:pPr>
            <w:r w:rsidRPr="00434DF8">
              <w:rPr>
                <w:rFonts w:ascii="Times New Roman" w:hAnsi="Times New Roman" w:cs="Times New Roman"/>
                <w:b/>
              </w:rPr>
              <w:t xml:space="preserve"> Các lĩnh vực </w:t>
            </w:r>
            <w:r w:rsidR="00956F9F" w:rsidRPr="00434DF8">
              <w:rPr>
                <w:rFonts w:ascii="Times New Roman" w:hAnsi="Times New Roman" w:cs="Times New Roman"/>
                <w:b/>
              </w:rPr>
              <w:t xml:space="preserve">chính trong </w:t>
            </w:r>
            <w:r w:rsidRPr="00434DF8">
              <w:rPr>
                <w:rFonts w:ascii="Times New Roman" w:hAnsi="Times New Roman" w:cs="Times New Roman"/>
                <w:b/>
              </w:rPr>
              <w:t xml:space="preserve">quản lý đô thị </w:t>
            </w:r>
          </w:p>
          <w:p w:rsidR="00212C33" w:rsidRPr="00434DF8" w:rsidRDefault="00212C33" w:rsidP="00434DF8">
            <w:pPr>
              <w:spacing w:line="312" w:lineRule="auto"/>
              <w:jc w:val="both"/>
              <w:rPr>
                <w:rFonts w:ascii="Times New Roman" w:hAnsi="Times New Roman" w:cs="Times New Roman"/>
              </w:rPr>
            </w:pPr>
            <w:r w:rsidRPr="00434DF8">
              <w:rPr>
                <w:rFonts w:ascii="Times New Roman" w:hAnsi="Times New Roman" w:cs="Times New Roman"/>
              </w:rPr>
              <w:t>Quản lý đất</w:t>
            </w:r>
            <w:r w:rsidR="00956F9F" w:rsidRPr="00434DF8">
              <w:rPr>
                <w:rFonts w:ascii="Times New Roman" w:hAnsi="Times New Roman" w:cs="Times New Roman"/>
              </w:rPr>
              <w:t xml:space="preserve"> đai và nhà ở</w:t>
            </w:r>
          </w:p>
          <w:p w:rsidR="00212C33" w:rsidRPr="00434DF8" w:rsidRDefault="00212C33" w:rsidP="00434DF8">
            <w:pPr>
              <w:spacing w:line="312" w:lineRule="auto"/>
              <w:jc w:val="both"/>
              <w:rPr>
                <w:rFonts w:ascii="Times New Roman" w:hAnsi="Times New Roman" w:cs="Times New Roman"/>
              </w:rPr>
            </w:pPr>
            <w:r w:rsidRPr="00434DF8">
              <w:rPr>
                <w:rFonts w:ascii="Times New Roman" w:hAnsi="Times New Roman" w:cs="Times New Roman"/>
              </w:rPr>
              <w:t>Quản lý môi trườ</w:t>
            </w:r>
            <w:r w:rsidR="00956F9F" w:rsidRPr="00434DF8">
              <w:rPr>
                <w:rFonts w:ascii="Times New Roman" w:hAnsi="Times New Roman" w:cs="Times New Roman"/>
              </w:rPr>
              <w:t xml:space="preserve">ng </w:t>
            </w:r>
          </w:p>
          <w:p w:rsidR="00C04632" w:rsidRPr="00434DF8" w:rsidRDefault="00212C33" w:rsidP="00434DF8">
            <w:pPr>
              <w:spacing w:line="312" w:lineRule="auto"/>
              <w:jc w:val="both"/>
              <w:rPr>
                <w:rFonts w:ascii="Times New Roman" w:hAnsi="Times New Roman" w:cs="Times New Roman"/>
              </w:rPr>
            </w:pPr>
            <w:r w:rsidRPr="00434DF8">
              <w:rPr>
                <w:rFonts w:ascii="Times New Roman" w:hAnsi="Times New Roman" w:cs="Times New Roman"/>
              </w:rPr>
              <w:t xml:space="preserve">Quản lý cơ sở hạ tầng và dịch vụ công cộng </w:t>
            </w:r>
          </w:p>
        </w:tc>
        <w:tc>
          <w:tcPr>
            <w:tcW w:w="1304" w:type="dxa"/>
          </w:tcPr>
          <w:p w:rsidR="00C04632" w:rsidRPr="00434DF8" w:rsidRDefault="00212C33" w:rsidP="0001196F">
            <w:pPr>
              <w:spacing w:line="312" w:lineRule="auto"/>
              <w:jc w:val="center"/>
              <w:rPr>
                <w:rFonts w:ascii="Times New Roman" w:hAnsi="Times New Roman" w:cs="Times New Roman"/>
              </w:rPr>
            </w:pPr>
            <w:r w:rsidRPr="00434DF8">
              <w:rPr>
                <w:rFonts w:ascii="Times New Roman" w:hAnsi="Times New Roman" w:cs="Times New Roman"/>
              </w:rPr>
              <w:t>10</w:t>
            </w:r>
          </w:p>
        </w:tc>
      </w:tr>
      <w:tr w:rsidR="00C04632" w:rsidRPr="00434DF8" w:rsidTr="0001196F">
        <w:trPr>
          <w:jc w:val="center"/>
        </w:trPr>
        <w:tc>
          <w:tcPr>
            <w:tcW w:w="1098" w:type="dxa"/>
          </w:tcPr>
          <w:p w:rsidR="00C04632" w:rsidRPr="00434DF8" w:rsidRDefault="00212C33" w:rsidP="00434DF8">
            <w:pPr>
              <w:spacing w:line="312" w:lineRule="auto"/>
              <w:jc w:val="both"/>
              <w:rPr>
                <w:rFonts w:ascii="Times New Roman" w:hAnsi="Times New Roman" w:cs="Times New Roman"/>
              </w:rPr>
            </w:pPr>
            <w:r w:rsidRPr="00434DF8">
              <w:rPr>
                <w:rFonts w:ascii="Times New Roman" w:hAnsi="Times New Roman" w:cs="Times New Roman"/>
              </w:rPr>
              <w:t>5</w:t>
            </w:r>
          </w:p>
        </w:tc>
        <w:tc>
          <w:tcPr>
            <w:tcW w:w="6840" w:type="dxa"/>
          </w:tcPr>
          <w:p w:rsidR="00956F9F" w:rsidRPr="00434DF8" w:rsidRDefault="00956F9F" w:rsidP="00434DF8">
            <w:pPr>
              <w:spacing w:line="312" w:lineRule="auto"/>
              <w:jc w:val="both"/>
              <w:rPr>
                <w:rFonts w:ascii="Times New Roman" w:hAnsi="Times New Roman" w:cs="Times New Roman"/>
                <w:b/>
              </w:rPr>
            </w:pPr>
            <w:r w:rsidRPr="00434DF8">
              <w:rPr>
                <w:rFonts w:ascii="Times New Roman" w:hAnsi="Times New Roman" w:cs="Times New Roman"/>
                <w:b/>
              </w:rPr>
              <w:t>Các dự án quản lý đô thị tích hợp</w:t>
            </w:r>
          </w:p>
          <w:p w:rsidR="00C04632" w:rsidRPr="00434DF8" w:rsidRDefault="00956F9F" w:rsidP="00434DF8">
            <w:pPr>
              <w:spacing w:line="312" w:lineRule="auto"/>
              <w:jc w:val="both"/>
              <w:rPr>
                <w:rFonts w:ascii="Times New Roman" w:hAnsi="Times New Roman" w:cs="Times New Roman"/>
              </w:rPr>
            </w:pPr>
            <w:r w:rsidRPr="00434DF8">
              <w:rPr>
                <w:rFonts w:ascii="Times New Roman" w:hAnsi="Times New Roman" w:cs="Times New Roman"/>
              </w:rPr>
              <w:t xml:space="preserve">Thực hành quản lý đô thị tích hợp </w:t>
            </w:r>
          </w:p>
        </w:tc>
        <w:tc>
          <w:tcPr>
            <w:tcW w:w="1304" w:type="dxa"/>
          </w:tcPr>
          <w:p w:rsidR="00C04632" w:rsidRPr="00434DF8" w:rsidRDefault="00956F9F" w:rsidP="0001196F">
            <w:pPr>
              <w:spacing w:line="312" w:lineRule="auto"/>
              <w:jc w:val="center"/>
              <w:rPr>
                <w:rFonts w:ascii="Times New Roman" w:hAnsi="Times New Roman" w:cs="Times New Roman"/>
              </w:rPr>
            </w:pPr>
            <w:r w:rsidRPr="00434DF8">
              <w:rPr>
                <w:rFonts w:ascii="Times New Roman" w:hAnsi="Times New Roman" w:cs="Times New Roman"/>
              </w:rPr>
              <w:t>10</w:t>
            </w:r>
          </w:p>
        </w:tc>
      </w:tr>
      <w:tr w:rsidR="00212C33" w:rsidRPr="00434DF8" w:rsidTr="0001196F">
        <w:trPr>
          <w:jc w:val="center"/>
        </w:trPr>
        <w:tc>
          <w:tcPr>
            <w:tcW w:w="1098" w:type="dxa"/>
          </w:tcPr>
          <w:p w:rsidR="00212C33" w:rsidRPr="00434DF8" w:rsidRDefault="00212C33" w:rsidP="00434DF8">
            <w:pPr>
              <w:spacing w:line="312" w:lineRule="auto"/>
              <w:jc w:val="both"/>
              <w:rPr>
                <w:rFonts w:ascii="Times New Roman" w:hAnsi="Times New Roman" w:cs="Times New Roman"/>
              </w:rPr>
            </w:pPr>
            <w:r w:rsidRPr="00434DF8">
              <w:rPr>
                <w:rFonts w:ascii="Times New Roman" w:hAnsi="Times New Roman" w:cs="Times New Roman"/>
              </w:rPr>
              <w:t>6</w:t>
            </w:r>
          </w:p>
        </w:tc>
        <w:tc>
          <w:tcPr>
            <w:tcW w:w="6840" w:type="dxa"/>
          </w:tcPr>
          <w:p w:rsidR="00956F9F" w:rsidRPr="00434DF8" w:rsidRDefault="00956F9F" w:rsidP="00434DF8">
            <w:pPr>
              <w:spacing w:line="312" w:lineRule="auto"/>
              <w:jc w:val="both"/>
              <w:rPr>
                <w:rFonts w:ascii="Times New Roman" w:hAnsi="Times New Roman" w:cs="Times New Roman"/>
                <w:b/>
              </w:rPr>
            </w:pPr>
            <w:r w:rsidRPr="00434DF8">
              <w:rPr>
                <w:rFonts w:ascii="Times New Roman" w:hAnsi="Times New Roman" w:cs="Times New Roman"/>
                <w:b/>
              </w:rPr>
              <w:t>Quản lý dự án và giáo dục ngôn ngữ</w:t>
            </w:r>
          </w:p>
          <w:p w:rsidR="00956F9F" w:rsidRPr="00434DF8" w:rsidRDefault="00956F9F" w:rsidP="00434DF8">
            <w:pPr>
              <w:spacing w:line="312" w:lineRule="auto"/>
              <w:jc w:val="both"/>
              <w:rPr>
                <w:rFonts w:ascii="Times New Roman" w:hAnsi="Times New Roman" w:cs="Times New Roman"/>
              </w:rPr>
            </w:pPr>
            <w:r w:rsidRPr="00434DF8">
              <w:rPr>
                <w:rFonts w:ascii="Times New Roman" w:hAnsi="Times New Roman" w:cs="Times New Roman"/>
              </w:rPr>
              <w:t xml:space="preserve">Quản lý dự án </w:t>
            </w:r>
          </w:p>
          <w:p w:rsidR="00212C33" w:rsidRPr="00434DF8" w:rsidRDefault="00956F9F" w:rsidP="00434DF8">
            <w:pPr>
              <w:spacing w:line="312" w:lineRule="auto"/>
              <w:jc w:val="both"/>
              <w:rPr>
                <w:rFonts w:ascii="Times New Roman" w:hAnsi="Times New Roman" w:cs="Times New Roman"/>
              </w:rPr>
            </w:pPr>
            <w:r w:rsidRPr="00434DF8">
              <w:rPr>
                <w:rFonts w:ascii="Times New Roman" w:hAnsi="Times New Roman" w:cs="Times New Roman"/>
              </w:rPr>
              <w:t>Ngoại ngữ</w:t>
            </w:r>
          </w:p>
        </w:tc>
        <w:tc>
          <w:tcPr>
            <w:tcW w:w="1304" w:type="dxa"/>
          </w:tcPr>
          <w:p w:rsidR="00212C33" w:rsidRPr="00434DF8" w:rsidRDefault="00956F9F" w:rsidP="0001196F">
            <w:pPr>
              <w:spacing w:line="312" w:lineRule="auto"/>
              <w:jc w:val="center"/>
              <w:rPr>
                <w:rFonts w:ascii="Times New Roman" w:hAnsi="Times New Roman" w:cs="Times New Roman"/>
              </w:rPr>
            </w:pPr>
            <w:r w:rsidRPr="00434DF8">
              <w:rPr>
                <w:rFonts w:ascii="Times New Roman" w:hAnsi="Times New Roman" w:cs="Times New Roman"/>
              </w:rPr>
              <w:t>6</w:t>
            </w:r>
          </w:p>
        </w:tc>
      </w:tr>
      <w:tr w:rsidR="00956F9F" w:rsidRPr="00434DF8" w:rsidTr="0001196F">
        <w:trPr>
          <w:jc w:val="center"/>
        </w:trPr>
        <w:tc>
          <w:tcPr>
            <w:tcW w:w="1098" w:type="dxa"/>
          </w:tcPr>
          <w:p w:rsidR="00956F9F" w:rsidRPr="00434DF8" w:rsidRDefault="00956F9F" w:rsidP="00434DF8">
            <w:pPr>
              <w:spacing w:line="312" w:lineRule="auto"/>
              <w:jc w:val="both"/>
              <w:rPr>
                <w:rFonts w:ascii="Times New Roman" w:hAnsi="Times New Roman" w:cs="Times New Roman"/>
              </w:rPr>
            </w:pPr>
            <w:r w:rsidRPr="00434DF8">
              <w:rPr>
                <w:rFonts w:ascii="Times New Roman" w:hAnsi="Times New Roman" w:cs="Times New Roman"/>
              </w:rPr>
              <w:t>7</w:t>
            </w:r>
          </w:p>
        </w:tc>
        <w:tc>
          <w:tcPr>
            <w:tcW w:w="6840" w:type="dxa"/>
          </w:tcPr>
          <w:p w:rsidR="00956F9F" w:rsidRPr="00434DF8" w:rsidRDefault="00956F9F" w:rsidP="00434DF8">
            <w:pPr>
              <w:spacing w:line="312" w:lineRule="auto"/>
              <w:jc w:val="both"/>
              <w:rPr>
                <w:rFonts w:ascii="Times New Roman" w:hAnsi="Times New Roman" w:cs="Times New Roman"/>
                <w:b/>
              </w:rPr>
            </w:pPr>
            <w:r w:rsidRPr="00434DF8">
              <w:rPr>
                <w:rFonts w:ascii="Times New Roman" w:hAnsi="Times New Roman" w:cs="Times New Roman"/>
                <w:b/>
              </w:rPr>
              <w:t xml:space="preserve">Thực tập ( tại </w:t>
            </w:r>
            <w:r w:rsidR="004A1EBE" w:rsidRPr="00434DF8">
              <w:rPr>
                <w:rFonts w:ascii="Times New Roman" w:hAnsi="Times New Roman" w:cs="Times New Roman"/>
                <w:b/>
              </w:rPr>
              <w:t xml:space="preserve">CHLB </w:t>
            </w:r>
            <w:r w:rsidRPr="00434DF8">
              <w:rPr>
                <w:rFonts w:ascii="Times New Roman" w:hAnsi="Times New Roman" w:cs="Times New Roman"/>
                <w:b/>
              </w:rPr>
              <w:t>Đức hoặc nước ngoài)</w:t>
            </w:r>
          </w:p>
        </w:tc>
        <w:tc>
          <w:tcPr>
            <w:tcW w:w="1304" w:type="dxa"/>
          </w:tcPr>
          <w:p w:rsidR="00956F9F" w:rsidRPr="00434DF8" w:rsidRDefault="00956F9F" w:rsidP="0001196F">
            <w:pPr>
              <w:spacing w:line="312" w:lineRule="auto"/>
              <w:jc w:val="center"/>
              <w:rPr>
                <w:rFonts w:ascii="Times New Roman" w:hAnsi="Times New Roman" w:cs="Times New Roman"/>
              </w:rPr>
            </w:pPr>
            <w:r w:rsidRPr="00434DF8">
              <w:rPr>
                <w:rFonts w:ascii="Times New Roman" w:hAnsi="Times New Roman" w:cs="Times New Roman"/>
              </w:rPr>
              <w:t>10</w:t>
            </w:r>
          </w:p>
        </w:tc>
      </w:tr>
      <w:tr w:rsidR="00956F9F" w:rsidRPr="00434DF8" w:rsidTr="0001196F">
        <w:trPr>
          <w:jc w:val="center"/>
        </w:trPr>
        <w:tc>
          <w:tcPr>
            <w:tcW w:w="9242" w:type="dxa"/>
            <w:gridSpan w:val="3"/>
          </w:tcPr>
          <w:p w:rsidR="00956F9F" w:rsidRPr="00434DF8" w:rsidRDefault="00956F9F" w:rsidP="00434DF8">
            <w:pPr>
              <w:spacing w:line="312" w:lineRule="auto"/>
              <w:jc w:val="both"/>
              <w:rPr>
                <w:rFonts w:ascii="Times New Roman" w:hAnsi="Times New Roman" w:cs="Times New Roman"/>
              </w:rPr>
            </w:pPr>
            <w:r w:rsidRPr="00434DF8">
              <w:rPr>
                <w:rFonts w:ascii="Times New Roman" w:hAnsi="Times New Roman" w:cs="Times New Roman"/>
                <w:b/>
              </w:rPr>
              <w:t>Học kỳ 3</w:t>
            </w:r>
          </w:p>
        </w:tc>
      </w:tr>
      <w:tr w:rsidR="00956F9F" w:rsidRPr="00434DF8" w:rsidTr="0001196F">
        <w:trPr>
          <w:jc w:val="center"/>
        </w:trPr>
        <w:tc>
          <w:tcPr>
            <w:tcW w:w="1098" w:type="dxa"/>
          </w:tcPr>
          <w:p w:rsidR="00956F9F" w:rsidRPr="00434DF8" w:rsidRDefault="00956F9F" w:rsidP="00434DF8">
            <w:pPr>
              <w:spacing w:line="312" w:lineRule="auto"/>
              <w:jc w:val="both"/>
              <w:rPr>
                <w:rFonts w:ascii="Times New Roman" w:hAnsi="Times New Roman" w:cs="Times New Roman"/>
              </w:rPr>
            </w:pPr>
          </w:p>
        </w:tc>
        <w:tc>
          <w:tcPr>
            <w:tcW w:w="6840" w:type="dxa"/>
          </w:tcPr>
          <w:p w:rsidR="00956F9F" w:rsidRPr="00434DF8" w:rsidRDefault="00956F9F" w:rsidP="00434DF8">
            <w:pPr>
              <w:spacing w:line="312" w:lineRule="auto"/>
              <w:jc w:val="both"/>
              <w:rPr>
                <w:rFonts w:ascii="Times New Roman" w:hAnsi="Times New Roman" w:cs="Times New Roman"/>
                <w:b/>
              </w:rPr>
            </w:pPr>
            <w:r w:rsidRPr="00434DF8">
              <w:rPr>
                <w:rFonts w:ascii="Times New Roman" w:hAnsi="Times New Roman" w:cs="Times New Roman"/>
                <w:b/>
              </w:rPr>
              <w:t>Luận văn thạc sĩ</w:t>
            </w:r>
          </w:p>
          <w:p w:rsidR="00956F9F" w:rsidRPr="00434DF8" w:rsidRDefault="00956F9F" w:rsidP="00434DF8">
            <w:pPr>
              <w:spacing w:line="312" w:lineRule="auto"/>
              <w:jc w:val="both"/>
              <w:rPr>
                <w:rFonts w:ascii="Times New Roman" w:hAnsi="Times New Roman" w:cs="Times New Roman"/>
              </w:rPr>
            </w:pPr>
            <w:r w:rsidRPr="00434DF8">
              <w:rPr>
                <w:rFonts w:ascii="Times New Roman" w:hAnsi="Times New Roman" w:cs="Times New Roman"/>
              </w:rPr>
              <w:t>Nghiên cứu thực tế</w:t>
            </w:r>
          </w:p>
        </w:tc>
        <w:tc>
          <w:tcPr>
            <w:tcW w:w="1304" w:type="dxa"/>
          </w:tcPr>
          <w:p w:rsidR="00956F9F" w:rsidRPr="00434DF8" w:rsidRDefault="00956F9F" w:rsidP="0001196F">
            <w:pPr>
              <w:spacing w:line="312" w:lineRule="auto"/>
              <w:jc w:val="center"/>
              <w:rPr>
                <w:rFonts w:ascii="Times New Roman" w:hAnsi="Times New Roman" w:cs="Times New Roman"/>
              </w:rPr>
            </w:pPr>
            <w:r w:rsidRPr="00434DF8">
              <w:rPr>
                <w:rFonts w:ascii="Times New Roman" w:hAnsi="Times New Roman" w:cs="Times New Roman"/>
              </w:rPr>
              <w:t>30</w:t>
            </w:r>
          </w:p>
        </w:tc>
      </w:tr>
      <w:tr w:rsidR="00956F9F" w:rsidRPr="00434DF8" w:rsidTr="0001196F">
        <w:trPr>
          <w:jc w:val="center"/>
        </w:trPr>
        <w:tc>
          <w:tcPr>
            <w:tcW w:w="1098" w:type="dxa"/>
          </w:tcPr>
          <w:p w:rsidR="00956F9F" w:rsidRPr="00434DF8" w:rsidRDefault="00956F9F" w:rsidP="00434DF8">
            <w:pPr>
              <w:spacing w:line="312" w:lineRule="auto"/>
              <w:jc w:val="both"/>
              <w:rPr>
                <w:rFonts w:ascii="Times New Roman" w:hAnsi="Times New Roman" w:cs="Times New Roman"/>
                <w:b/>
              </w:rPr>
            </w:pPr>
            <w:r w:rsidRPr="00434DF8">
              <w:rPr>
                <w:rFonts w:ascii="Times New Roman" w:hAnsi="Times New Roman" w:cs="Times New Roman"/>
                <w:b/>
              </w:rPr>
              <w:t>Tổng</w:t>
            </w:r>
          </w:p>
        </w:tc>
        <w:tc>
          <w:tcPr>
            <w:tcW w:w="6840" w:type="dxa"/>
          </w:tcPr>
          <w:p w:rsidR="00956F9F" w:rsidRPr="00434DF8" w:rsidRDefault="00956F9F" w:rsidP="00434DF8">
            <w:pPr>
              <w:spacing w:line="312" w:lineRule="auto"/>
              <w:jc w:val="both"/>
              <w:rPr>
                <w:rFonts w:ascii="Times New Roman" w:hAnsi="Times New Roman" w:cs="Times New Roman"/>
                <w:b/>
              </w:rPr>
            </w:pPr>
          </w:p>
        </w:tc>
        <w:tc>
          <w:tcPr>
            <w:tcW w:w="1304" w:type="dxa"/>
          </w:tcPr>
          <w:p w:rsidR="00956F9F" w:rsidRPr="00434DF8" w:rsidRDefault="00956F9F" w:rsidP="0001196F">
            <w:pPr>
              <w:spacing w:line="312" w:lineRule="auto"/>
              <w:jc w:val="center"/>
              <w:rPr>
                <w:rFonts w:ascii="Times New Roman" w:hAnsi="Times New Roman" w:cs="Times New Roman"/>
                <w:b/>
              </w:rPr>
            </w:pPr>
            <w:r w:rsidRPr="00434DF8">
              <w:rPr>
                <w:rFonts w:ascii="Times New Roman" w:hAnsi="Times New Roman" w:cs="Times New Roman"/>
                <w:b/>
              </w:rPr>
              <w:t>90</w:t>
            </w:r>
          </w:p>
        </w:tc>
      </w:tr>
    </w:tbl>
    <w:p w:rsidR="00704319" w:rsidRPr="00434DF8" w:rsidRDefault="00704319" w:rsidP="00434DF8">
      <w:pPr>
        <w:spacing w:line="312" w:lineRule="auto"/>
        <w:jc w:val="both"/>
        <w:rPr>
          <w:rFonts w:ascii="Times New Roman" w:hAnsi="Times New Roman" w:cs="Times New Roman"/>
          <w:i/>
          <w:sz w:val="26"/>
        </w:rPr>
      </w:pPr>
    </w:p>
    <w:p w:rsidR="00EB6830" w:rsidRPr="00434DF8" w:rsidRDefault="00EB6830" w:rsidP="006677DC">
      <w:pPr>
        <w:spacing w:line="312" w:lineRule="auto"/>
        <w:jc w:val="both"/>
        <w:rPr>
          <w:rFonts w:ascii="Times New Roman" w:hAnsi="Times New Roman" w:cs="Times New Roman"/>
          <w:i/>
          <w:sz w:val="26"/>
        </w:rPr>
      </w:pPr>
      <w:r w:rsidRPr="00434DF8">
        <w:rPr>
          <w:rFonts w:ascii="Times New Roman" w:hAnsi="Times New Roman" w:cs="Times New Roman"/>
          <w:i/>
          <w:sz w:val="26"/>
        </w:rPr>
        <w:lastRenderedPageBreak/>
        <w:t>Thông tin tham khảo chi tiết về chương trình đào tạo</w:t>
      </w:r>
      <w:r w:rsidR="0088533A" w:rsidRPr="00434DF8">
        <w:rPr>
          <w:rFonts w:ascii="Times New Roman" w:hAnsi="Times New Roman" w:cs="Times New Roman"/>
          <w:i/>
          <w:sz w:val="26"/>
        </w:rPr>
        <w:t>Thạc sĩ Quản lý đô thị</w:t>
      </w:r>
      <w:r w:rsidRPr="00434DF8">
        <w:rPr>
          <w:rFonts w:ascii="Times New Roman" w:hAnsi="Times New Roman" w:cs="Times New Roman"/>
          <w:i/>
          <w:sz w:val="26"/>
        </w:rPr>
        <w:t xml:space="preserve"> của Trường Đại học </w:t>
      </w:r>
      <w:r w:rsidR="0088533A" w:rsidRPr="00434DF8">
        <w:rPr>
          <w:rFonts w:ascii="Times New Roman" w:hAnsi="Times New Roman" w:cs="Times New Roman"/>
          <w:bCs/>
          <w:i/>
          <w:sz w:val="26"/>
        </w:rPr>
        <w:t xml:space="preserve">Kỹ thuật Berlin </w:t>
      </w:r>
      <w:r w:rsidRPr="00434DF8">
        <w:rPr>
          <w:rFonts w:ascii="Times New Roman" w:hAnsi="Times New Roman" w:cs="Times New Roman"/>
          <w:i/>
          <w:sz w:val="26"/>
        </w:rPr>
        <w:t>như dưới đây.</w:t>
      </w:r>
    </w:p>
    <w:p w:rsidR="004A1EBE" w:rsidRPr="00434DF8" w:rsidRDefault="004A1EBE" w:rsidP="00532F80">
      <w:pPr>
        <w:spacing w:before="120" w:after="120" w:line="276" w:lineRule="auto"/>
        <w:jc w:val="both"/>
        <w:rPr>
          <w:rFonts w:ascii="Times New Roman" w:hAnsi="Times New Roman" w:cs="Times New Roman"/>
          <w:i/>
          <w:sz w:val="26"/>
        </w:rPr>
      </w:pPr>
      <w:r w:rsidRPr="00434DF8">
        <w:rPr>
          <w:rFonts w:ascii="Times New Roman" w:hAnsi="Times New Roman" w:cs="Times New Roman"/>
          <w:i/>
          <w:noProof/>
          <w:sz w:val="26"/>
        </w:rPr>
        <w:drawing>
          <wp:inline distT="0" distB="0" distL="0" distR="0">
            <wp:extent cx="5734050" cy="364972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5742712" cy="3655240"/>
                    </a:xfrm>
                    <a:prstGeom prst="rect">
                      <a:avLst/>
                    </a:prstGeom>
                    <a:noFill/>
                    <a:ln w="9525">
                      <a:noFill/>
                      <a:miter lim="800000"/>
                      <a:headEnd/>
                      <a:tailEnd/>
                    </a:ln>
                  </pic:spPr>
                </pic:pic>
              </a:graphicData>
            </a:graphic>
          </wp:inline>
        </w:drawing>
      </w:r>
    </w:p>
    <w:p w:rsidR="004075CD" w:rsidRPr="00434DF8" w:rsidRDefault="004075CD" w:rsidP="00532F80">
      <w:pPr>
        <w:spacing w:before="120" w:after="120" w:line="276" w:lineRule="auto"/>
        <w:jc w:val="both"/>
        <w:rPr>
          <w:rFonts w:ascii="Times New Roman" w:hAnsi="Times New Roman" w:cs="Times New Roman"/>
          <w:i/>
          <w:sz w:val="26"/>
        </w:rPr>
      </w:pPr>
      <w:r w:rsidRPr="00434DF8">
        <w:rPr>
          <w:rFonts w:ascii="Times New Roman" w:hAnsi="Times New Roman" w:cs="Times New Roman"/>
          <w:i/>
          <w:noProof/>
          <w:sz w:val="26"/>
        </w:rPr>
        <w:drawing>
          <wp:inline distT="0" distB="0" distL="0" distR="0">
            <wp:extent cx="5715000" cy="390948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5715496" cy="3909828"/>
                    </a:xfrm>
                    <a:prstGeom prst="rect">
                      <a:avLst/>
                    </a:prstGeom>
                    <a:noFill/>
                    <a:ln w="9525">
                      <a:noFill/>
                      <a:miter lim="800000"/>
                      <a:headEnd/>
                      <a:tailEnd/>
                    </a:ln>
                  </pic:spPr>
                </pic:pic>
              </a:graphicData>
            </a:graphic>
          </wp:inline>
        </w:drawing>
      </w:r>
    </w:p>
    <w:p w:rsidR="004075CD" w:rsidRPr="00434DF8" w:rsidRDefault="006677DC" w:rsidP="00532F80">
      <w:pPr>
        <w:spacing w:before="120" w:after="120" w:line="276" w:lineRule="auto"/>
        <w:jc w:val="both"/>
        <w:rPr>
          <w:rFonts w:ascii="Times New Roman" w:hAnsi="Times New Roman" w:cs="Times New Roman"/>
          <w:i/>
          <w:sz w:val="26"/>
        </w:rPr>
      </w:pPr>
      <w:r w:rsidRPr="00434DF8">
        <w:rPr>
          <w:rFonts w:ascii="Times New Roman" w:hAnsi="Times New Roman" w:cs="Times New Roman"/>
          <w:i/>
          <w:noProof/>
          <w:sz w:val="26"/>
        </w:rPr>
        <w:lastRenderedPageBreak/>
        <w:drawing>
          <wp:inline distT="0" distB="0" distL="0" distR="0">
            <wp:extent cx="5730949" cy="36260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5735889" cy="3629189"/>
                    </a:xfrm>
                    <a:prstGeom prst="rect">
                      <a:avLst/>
                    </a:prstGeom>
                    <a:noFill/>
                    <a:ln w="9525">
                      <a:noFill/>
                      <a:miter lim="800000"/>
                      <a:headEnd/>
                      <a:tailEnd/>
                    </a:ln>
                  </pic:spPr>
                </pic:pic>
              </a:graphicData>
            </a:graphic>
          </wp:inline>
        </w:drawing>
      </w:r>
    </w:p>
    <w:p w:rsidR="006677DC" w:rsidRPr="00434DF8" w:rsidRDefault="006677DC" w:rsidP="00532F80">
      <w:pPr>
        <w:spacing w:before="120" w:after="120" w:line="276" w:lineRule="auto"/>
        <w:jc w:val="both"/>
        <w:rPr>
          <w:rFonts w:ascii="Times New Roman" w:hAnsi="Times New Roman" w:cs="Times New Roman"/>
          <w:i/>
          <w:sz w:val="26"/>
        </w:rPr>
      </w:pPr>
      <w:r w:rsidRPr="00434DF8">
        <w:rPr>
          <w:rFonts w:ascii="Times New Roman" w:hAnsi="Times New Roman" w:cs="Times New Roman"/>
          <w:i/>
          <w:noProof/>
          <w:sz w:val="26"/>
        </w:rPr>
        <w:drawing>
          <wp:inline distT="0" distB="0" distL="0" distR="0">
            <wp:extent cx="5709684" cy="85405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srcRect/>
                    <a:stretch>
                      <a:fillRect/>
                    </a:stretch>
                  </pic:blipFill>
                  <pic:spPr bwMode="auto">
                    <a:xfrm>
                      <a:off x="0" y="0"/>
                      <a:ext cx="5709684" cy="854051"/>
                    </a:xfrm>
                    <a:prstGeom prst="rect">
                      <a:avLst/>
                    </a:prstGeom>
                    <a:noFill/>
                    <a:ln w="9525">
                      <a:noFill/>
                      <a:miter lim="800000"/>
                      <a:headEnd/>
                      <a:tailEnd/>
                    </a:ln>
                  </pic:spPr>
                </pic:pic>
              </a:graphicData>
            </a:graphic>
          </wp:inline>
        </w:drawing>
      </w:r>
    </w:p>
    <w:p w:rsidR="00704319" w:rsidRPr="00434DF8" w:rsidRDefault="00704319" w:rsidP="00434DF8">
      <w:pPr>
        <w:spacing w:line="312" w:lineRule="auto"/>
        <w:ind w:firstLine="720"/>
        <w:jc w:val="both"/>
        <w:rPr>
          <w:rFonts w:ascii="Times New Roman" w:hAnsi="Times New Roman" w:cs="Times New Roman"/>
          <w:b/>
          <w:bCs/>
          <w:kern w:val="36"/>
          <w:sz w:val="26"/>
        </w:rPr>
      </w:pPr>
    </w:p>
    <w:p w:rsidR="008F3DFC" w:rsidRPr="00434DF8" w:rsidRDefault="002D4367" w:rsidP="00434DF8">
      <w:pPr>
        <w:spacing w:line="312" w:lineRule="auto"/>
        <w:jc w:val="both"/>
        <w:rPr>
          <w:rFonts w:ascii="Times New Roman" w:hAnsi="Times New Roman" w:cs="Times New Roman"/>
          <w:sz w:val="26"/>
        </w:rPr>
      </w:pPr>
      <w:r w:rsidRPr="00434DF8">
        <w:rPr>
          <w:rFonts w:ascii="Times New Roman" w:hAnsi="Times New Roman" w:cs="Times New Roman"/>
          <w:b/>
          <w:bCs/>
          <w:kern w:val="36"/>
          <w:sz w:val="26"/>
        </w:rPr>
        <w:t>2.2</w:t>
      </w:r>
      <w:r w:rsidR="008F3DFC" w:rsidRPr="00434DF8">
        <w:rPr>
          <w:rFonts w:ascii="Times New Roman" w:hAnsi="Times New Roman" w:cs="Times New Roman"/>
          <w:b/>
          <w:bCs/>
          <w:kern w:val="36"/>
          <w:sz w:val="26"/>
        </w:rPr>
        <w:t xml:space="preserve">. Chương trình </w:t>
      </w:r>
      <w:r w:rsidR="00E3008C" w:rsidRPr="00434DF8">
        <w:rPr>
          <w:rFonts w:ascii="Times New Roman" w:hAnsi="Times New Roman" w:cs="Times New Roman"/>
          <w:b/>
          <w:bCs/>
          <w:kern w:val="36"/>
          <w:sz w:val="26"/>
        </w:rPr>
        <w:t>cao học</w:t>
      </w:r>
      <w:r w:rsidR="008F3DFC" w:rsidRPr="00434DF8">
        <w:rPr>
          <w:rFonts w:ascii="Times New Roman" w:hAnsi="Times New Roman" w:cs="Times New Roman"/>
          <w:b/>
          <w:bCs/>
          <w:kern w:val="36"/>
          <w:sz w:val="26"/>
        </w:rPr>
        <w:t xml:space="preserve"> “Quản lý </w:t>
      </w:r>
      <w:r w:rsidR="00E3008C" w:rsidRPr="00434DF8">
        <w:rPr>
          <w:rFonts w:ascii="Times New Roman" w:hAnsi="Times New Roman" w:cs="Times New Roman"/>
          <w:b/>
          <w:bCs/>
          <w:kern w:val="36"/>
          <w:sz w:val="26"/>
        </w:rPr>
        <w:t>đô thị</w:t>
      </w:r>
      <w:r w:rsidR="008F3DFC" w:rsidRPr="00434DF8">
        <w:rPr>
          <w:rFonts w:ascii="Times New Roman" w:hAnsi="Times New Roman" w:cs="Times New Roman"/>
          <w:b/>
          <w:bCs/>
          <w:kern w:val="36"/>
          <w:sz w:val="26"/>
        </w:rPr>
        <w:t>” (</w:t>
      </w:r>
      <w:r w:rsidR="00E3008C" w:rsidRPr="00434DF8">
        <w:rPr>
          <w:rFonts w:ascii="Times New Roman" w:hAnsi="Times New Roman" w:cs="Times New Roman"/>
          <w:b/>
          <w:bCs/>
          <w:kern w:val="36"/>
          <w:sz w:val="26"/>
        </w:rPr>
        <w:t>Urban</w:t>
      </w:r>
      <w:r w:rsidR="008F3DFC" w:rsidRPr="00434DF8">
        <w:rPr>
          <w:rFonts w:ascii="Times New Roman" w:hAnsi="Times New Roman" w:cs="Times New Roman"/>
          <w:b/>
          <w:bCs/>
          <w:kern w:val="36"/>
          <w:sz w:val="26"/>
        </w:rPr>
        <w:t xml:space="preserve"> Management)</w:t>
      </w:r>
      <w:r w:rsidR="00E3008C" w:rsidRPr="00434DF8">
        <w:rPr>
          <w:rStyle w:val="FootnoteReference"/>
          <w:rFonts w:ascii="Times New Roman" w:hAnsi="Times New Roman" w:cs="Times New Roman"/>
          <w:b/>
          <w:bCs/>
          <w:kern w:val="36"/>
          <w:sz w:val="26"/>
        </w:rPr>
        <w:footnoteReference w:id="3"/>
      </w:r>
      <w:r w:rsidR="008F3DFC" w:rsidRPr="00434DF8">
        <w:rPr>
          <w:rFonts w:ascii="Times New Roman" w:hAnsi="Times New Roman" w:cs="Times New Roman"/>
          <w:b/>
          <w:bCs/>
          <w:kern w:val="36"/>
          <w:sz w:val="26"/>
        </w:rPr>
        <w:t xml:space="preserve">, </w:t>
      </w:r>
      <w:r w:rsidR="008F3DFC" w:rsidRPr="00434DF8">
        <w:rPr>
          <w:rFonts w:ascii="Times New Roman" w:hAnsi="Times New Roman" w:cs="Times New Roman"/>
          <w:b/>
          <w:sz w:val="26"/>
        </w:rPr>
        <w:t xml:space="preserve">Trường đại học </w:t>
      </w:r>
      <w:r w:rsidR="00E3008C" w:rsidRPr="00434DF8">
        <w:rPr>
          <w:rFonts w:ascii="Times New Roman" w:hAnsi="Times New Roman" w:cs="Times New Roman"/>
          <w:b/>
          <w:sz w:val="26"/>
        </w:rPr>
        <w:t>Pompeu Fabra</w:t>
      </w:r>
      <w:r w:rsidR="007A7B40" w:rsidRPr="00434DF8">
        <w:rPr>
          <w:rFonts w:ascii="Times New Roman" w:hAnsi="Times New Roman" w:cs="Times New Roman"/>
          <w:b/>
          <w:sz w:val="26"/>
        </w:rPr>
        <w:t xml:space="preserve">, </w:t>
      </w:r>
      <w:r w:rsidR="00E3008C" w:rsidRPr="00434DF8">
        <w:rPr>
          <w:rFonts w:ascii="Times New Roman" w:hAnsi="Times New Roman" w:cs="Times New Roman"/>
          <w:b/>
          <w:sz w:val="26"/>
        </w:rPr>
        <w:t>Tây Ban Nha</w:t>
      </w:r>
      <w:r w:rsidR="008F3DFC" w:rsidRPr="00434DF8">
        <w:rPr>
          <w:rFonts w:ascii="Times New Roman" w:hAnsi="Times New Roman" w:cs="Times New Roman"/>
          <w:b/>
          <w:sz w:val="26"/>
        </w:rPr>
        <w:t xml:space="preserve"> (</w:t>
      </w:r>
      <w:r w:rsidR="00E3008C" w:rsidRPr="00434DF8">
        <w:rPr>
          <w:rFonts w:ascii="Times New Roman" w:hAnsi="Times New Roman" w:cs="Times New Roman"/>
          <w:b/>
          <w:sz w:val="26"/>
        </w:rPr>
        <w:t>Pompeu Fabra University</w:t>
      </w:r>
      <w:r w:rsidR="008F3DFC" w:rsidRPr="00434DF8">
        <w:rPr>
          <w:rFonts w:ascii="Times New Roman" w:hAnsi="Times New Roman" w:cs="Times New Roman"/>
          <w:b/>
          <w:sz w:val="26"/>
        </w:rPr>
        <w:t>)</w:t>
      </w:r>
    </w:p>
    <w:p w:rsidR="008F3DFC" w:rsidRPr="00434DF8" w:rsidRDefault="008F3DFC" w:rsidP="00434DF8">
      <w:pPr>
        <w:spacing w:line="312" w:lineRule="auto"/>
        <w:ind w:firstLine="720"/>
        <w:jc w:val="both"/>
        <w:rPr>
          <w:rFonts w:ascii="Times New Roman" w:hAnsi="Times New Roman" w:cs="Times New Roman"/>
          <w:b/>
          <w:bCs/>
          <w:sz w:val="26"/>
        </w:rPr>
      </w:pPr>
      <w:r w:rsidRPr="00434DF8">
        <w:rPr>
          <w:rFonts w:ascii="Times New Roman" w:hAnsi="Times New Roman" w:cs="Times New Roman"/>
          <w:b/>
          <w:bCs/>
          <w:sz w:val="26"/>
        </w:rPr>
        <w:t>Giới thiệu chung</w:t>
      </w:r>
    </w:p>
    <w:p w:rsidR="00C55285" w:rsidRPr="00434DF8" w:rsidRDefault="00C55285" w:rsidP="00434DF8">
      <w:pPr>
        <w:spacing w:line="312" w:lineRule="auto"/>
        <w:ind w:firstLine="720"/>
        <w:jc w:val="both"/>
        <w:rPr>
          <w:rFonts w:ascii="Times New Roman" w:hAnsi="Times New Roman" w:cs="Times New Roman"/>
          <w:sz w:val="26"/>
        </w:rPr>
      </w:pPr>
      <w:r w:rsidRPr="00434DF8">
        <w:rPr>
          <w:rFonts w:ascii="Times New Roman" w:hAnsi="Times New Roman" w:cs="Times New Roman"/>
          <w:sz w:val="26"/>
        </w:rPr>
        <w:t>Chương trình Thạc sĩ Quản lý đô thị được xây dựng nhằm đào tạo các chuyên gia sáng tạo, những người sẽ biến đổi các thành phố trong tương lai. Chương trình được giảng dạy tập trung vào cách tiếp cận thực tiễn. Do đó, nội dung chương trình đào tạo gắn liền với những thách thức của đô thị trong thế giới thực, khu vực đang phải đối mặt với những vấn đề bức xúc nhất  trong quá trình biến đổi đô thị .</w:t>
      </w:r>
    </w:p>
    <w:p w:rsidR="00EB6830" w:rsidRPr="00434DF8" w:rsidRDefault="00EB6830" w:rsidP="00434DF8">
      <w:pPr>
        <w:spacing w:line="312" w:lineRule="auto"/>
        <w:ind w:firstLine="720"/>
        <w:jc w:val="both"/>
        <w:rPr>
          <w:rFonts w:ascii="Times New Roman" w:hAnsi="Times New Roman" w:cs="Times New Roman"/>
          <w:b/>
          <w:bCs/>
          <w:sz w:val="26"/>
        </w:rPr>
      </w:pPr>
      <w:r w:rsidRPr="00434DF8">
        <w:rPr>
          <w:rFonts w:ascii="Times New Roman" w:hAnsi="Times New Roman" w:cs="Times New Roman"/>
          <w:b/>
          <w:bCs/>
          <w:sz w:val="26"/>
        </w:rPr>
        <w:t>Các môn học chính</w:t>
      </w:r>
    </w:p>
    <w:p w:rsidR="00D84AF7" w:rsidRPr="00434DF8" w:rsidRDefault="00EB6830"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C</w:t>
      </w:r>
      <w:r w:rsidR="006A6048" w:rsidRPr="00434DF8">
        <w:rPr>
          <w:rFonts w:ascii="Times New Roman" w:hAnsi="Times New Roman" w:cs="Times New Roman"/>
          <w:bCs/>
          <w:sz w:val="26"/>
        </w:rPr>
        <w:t xml:space="preserve">hương trình </w:t>
      </w:r>
      <w:r w:rsidR="00C55285" w:rsidRPr="00434DF8">
        <w:rPr>
          <w:rFonts w:ascii="Times New Roman" w:hAnsi="Times New Roman" w:cs="Times New Roman"/>
          <w:bCs/>
          <w:sz w:val="26"/>
        </w:rPr>
        <w:t>đào tạo</w:t>
      </w:r>
      <w:r w:rsidR="00D84AF7" w:rsidRPr="00434DF8">
        <w:rPr>
          <w:rFonts w:ascii="Times New Roman" w:hAnsi="Times New Roman" w:cs="Times New Roman"/>
          <w:bCs/>
          <w:sz w:val="26"/>
        </w:rPr>
        <w:t>Thạc sĩ Quản lý đô thị này có tổng cộng 60 tín chỉ.</w:t>
      </w:r>
    </w:p>
    <w:p w:rsidR="00D84AF7" w:rsidRPr="00434DF8" w:rsidRDefault="00D84AF7" w:rsidP="00434DF8">
      <w:pPr>
        <w:spacing w:line="312" w:lineRule="auto"/>
        <w:ind w:firstLine="720"/>
        <w:jc w:val="both"/>
        <w:rPr>
          <w:rFonts w:ascii="Times New Roman" w:hAnsi="Times New Roman" w:cs="Times New Roman"/>
          <w:b/>
          <w:bCs/>
          <w:sz w:val="26"/>
        </w:rPr>
      </w:pPr>
      <w:r w:rsidRPr="00434DF8">
        <w:rPr>
          <w:rFonts w:ascii="Times New Roman" w:hAnsi="Times New Roman" w:cs="Times New Roman"/>
          <w:b/>
          <w:bCs/>
          <w:sz w:val="26"/>
        </w:rPr>
        <w:t>Những nội dung cốt lõi của khóa học</w:t>
      </w:r>
    </w:p>
    <w:p w:rsidR="00D84AF7" w:rsidRPr="00434DF8" w:rsidRDefault="00D84AF7" w:rsidP="00434DF8">
      <w:pPr>
        <w:spacing w:line="312" w:lineRule="auto"/>
        <w:ind w:firstLine="720"/>
        <w:jc w:val="both"/>
        <w:rPr>
          <w:rFonts w:ascii="Times New Roman" w:hAnsi="Times New Roman" w:cs="Times New Roman"/>
          <w:bCs/>
          <w:i/>
          <w:sz w:val="26"/>
        </w:rPr>
      </w:pPr>
      <w:r w:rsidRPr="00434DF8">
        <w:rPr>
          <w:rFonts w:ascii="Times New Roman" w:hAnsi="Times New Roman" w:cs="Times New Roman"/>
          <w:bCs/>
          <w:i/>
          <w:sz w:val="26"/>
        </w:rPr>
        <w:t>Thành phố là gì?</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Lý thuyết và quy hoạch đô thị: khái niệm đương đại</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Thế giới đô thị: truyền thống văn hóa</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lastRenderedPageBreak/>
        <w:t xml:space="preserve">+ Các thành phố tương lai và chuyển đổi đô thị </w:t>
      </w:r>
    </w:p>
    <w:p w:rsidR="00D84AF7" w:rsidRPr="00434DF8" w:rsidRDefault="00D84AF7" w:rsidP="00434DF8">
      <w:pPr>
        <w:spacing w:line="312" w:lineRule="auto"/>
        <w:ind w:firstLine="720"/>
        <w:jc w:val="both"/>
        <w:rPr>
          <w:rFonts w:ascii="Times New Roman" w:hAnsi="Times New Roman" w:cs="Times New Roman"/>
          <w:bCs/>
          <w:i/>
          <w:sz w:val="26"/>
        </w:rPr>
      </w:pPr>
      <w:r w:rsidRPr="00434DF8">
        <w:rPr>
          <w:rFonts w:ascii="Times New Roman" w:hAnsi="Times New Roman" w:cs="Times New Roman"/>
          <w:bCs/>
          <w:i/>
          <w:sz w:val="26"/>
        </w:rPr>
        <w:t>Kinh tế đô thị, tài chính và hoạch định chính sách</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Kinh tế đô thị: động lực vận hành</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Năng suất và khả năng cạnh tranh đô thị</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Kinh tế công cộng và quản lý chính sách công</w:t>
      </w:r>
    </w:p>
    <w:p w:rsidR="00D84AF7" w:rsidRPr="00434DF8" w:rsidRDefault="00D84AF7" w:rsidP="00434DF8">
      <w:pPr>
        <w:spacing w:line="312" w:lineRule="auto"/>
        <w:ind w:firstLine="720"/>
        <w:jc w:val="both"/>
        <w:rPr>
          <w:rFonts w:ascii="Times New Roman" w:hAnsi="Times New Roman" w:cs="Times New Roman"/>
          <w:bCs/>
          <w:i/>
          <w:sz w:val="26"/>
        </w:rPr>
      </w:pPr>
      <w:r w:rsidRPr="00434DF8">
        <w:rPr>
          <w:rFonts w:ascii="Times New Roman" w:hAnsi="Times New Roman" w:cs="Times New Roman"/>
          <w:bCs/>
          <w:i/>
          <w:sz w:val="26"/>
        </w:rPr>
        <w:t>Cơ sở chính trị của quản lý đô thị và siêu đô thị</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Chính trị thành phố: các tổ chức, cơ quan và những nhân tố chính</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Quy định và luật pháp của chính quyền địa phương, quản lý và quy hoạch đô thị.</w:t>
      </w:r>
    </w:p>
    <w:p w:rsidR="00D84AF7" w:rsidRPr="00434DF8" w:rsidRDefault="00D84AF7" w:rsidP="00434DF8">
      <w:pPr>
        <w:spacing w:line="312" w:lineRule="auto"/>
        <w:ind w:firstLine="720"/>
        <w:jc w:val="both"/>
        <w:rPr>
          <w:rFonts w:ascii="Times New Roman" w:hAnsi="Times New Roman" w:cs="Times New Roman"/>
          <w:bCs/>
          <w:i/>
          <w:sz w:val="26"/>
        </w:rPr>
      </w:pPr>
      <w:r w:rsidRPr="00434DF8">
        <w:rPr>
          <w:rFonts w:ascii="Times New Roman" w:hAnsi="Times New Roman" w:cs="Times New Roman"/>
          <w:bCs/>
          <w:i/>
          <w:sz w:val="26"/>
        </w:rPr>
        <w:t>Thành phố thông minh, Công nghệ cho tiến bộ xã hội</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Thành phố thông minh và dữ liệu lớn</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ICT và thành phố</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Lập trình, thu thập dữ liệu không gian và phân tích đô thị</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Lý thuyết và bối cảnh của các hệ thống đô thị</w:t>
      </w:r>
    </w:p>
    <w:p w:rsidR="00D84AF7" w:rsidRPr="00434DF8" w:rsidRDefault="00D84AF7" w:rsidP="00434DF8">
      <w:pPr>
        <w:spacing w:line="312" w:lineRule="auto"/>
        <w:ind w:firstLine="720"/>
        <w:jc w:val="both"/>
        <w:rPr>
          <w:rFonts w:ascii="Times New Roman" w:hAnsi="Times New Roman" w:cs="Times New Roman"/>
          <w:bCs/>
          <w:i/>
          <w:sz w:val="26"/>
        </w:rPr>
      </w:pPr>
      <w:r w:rsidRPr="00434DF8">
        <w:rPr>
          <w:rFonts w:ascii="Times New Roman" w:hAnsi="Times New Roman" w:cs="Times New Roman"/>
          <w:bCs/>
          <w:i/>
          <w:sz w:val="26"/>
        </w:rPr>
        <w:t>Phát triển kỹ năng chuyên nghiệp</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Hợp tác</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Khả năng lãnh đạo</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Xây dựng thương hiệu cá nhân</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Sự giao tiếp cá nhân</w:t>
      </w:r>
    </w:p>
    <w:p w:rsidR="00D84AF7" w:rsidRPr="00434DF8" w:rsidRDefault="00D84AF7" w:rsidP="00434DF8">
      <w:pPr>
        <w:spacing w:line="312" w:lineRule="auto"/>
        <w:ind w:firstLine="720"/>
        <w:jc w:val="both"/>
        <w:rPr>
          <w:rFonts w:ascii="Times New Roman" w:hAnsi="Times New Roman" w:cs="Times New Roman"/>
          <w:b/>
          <w:bCs/>
          <w:sz w:val="26"/>
        </w:rPr>
      </w:pPr>
      <w:r w:rsidRPr="00434DF8">
        <w:rPr>
          <w:rFonts w:ascii="Times New Roman" w:hAnsi="Times New Roman" w:cs="Times New Roman"/>
          <w:b/>
          <w:bCs/>
          <w:sz w:val="26"/>
        </w:rPr>
        <w:t xml:space="preserve">Những nội dung chuyên </w:t>
      </w:r>
      <w:r w:rsidR="005163C2" w:rsidRPr="00434DF8">
        <w:rPr>
          <w:rFonts w:ascii="Times New Roman" w:hAnsi="Times New Roman" w:cs="Times New Roman"/>
          <w:b/>
          <w:bCs/>
          <w:sz w:val="26"/>
        </w:rPr>
        <w:t>sâu</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Xây dựng thương hiệu</w:t>
      </w:r>
      <w:r w:rsidR="005163C2" w:rsidRPr="00434DF8">
        <w:rPr>
          <w:rFonts w:ascii="Times New Roman" w:hAnsi="Times New Roman" w:cs="Times New Roman"/>
          <w:bCs/>
          <w:sz w:val="26"/>
        </w:rPr>
        <w:t xml:space="preserve"> đô thị</w:t>
      </w:r>
      <w:r w:rsidRPr="00434DF8">
        <w:rPr>
          <w:rFonts w:ascii="Times New Roman" w:hAnsi="Times New Roman" w:cs="Times New Roman"/>
          <w:bCs/>
          <w:sz w:val="26"/>
        </w:rPr>
        <w:t xml:space="preserve">, tiếp thị và truyền thông </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Chính sách và quản lý môi trường đô thị</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xml:space="preserve">+ </w:t>
      </w:r>
      <w:r w:rsidR="005163C2" w:rsidRPr="00434DF8">
        <w:rPr>
          <w:rFonts w:ascii="Times New Roman" w:hAnsi="Times New Roman" w:cs="Times New Roman"/>
          <w:bCs/>
          <w:sz w:val="26"/>
        </w:rPr>
        <w:t>Sáng tạo</w:t>
      </w:r>
      <w:r w:rsidRPr="00434DF8">
        <w:rPr>
          <w:rFonts w:ascii="Times New Roman" w:hAnsi="Times New Roman" w:cs="Times New Roman"/>
          <w:bCs/>
          <w:sz w:val="26"/>
        </w:rPr>
        <w:t xml:space="preserve"> trong thành phố, công nghệ và ứng dụng</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Dữ liệu đô thị, bản đồ và hình ảnh</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xml:space="preserve">+ </w:t>
      </w:r>
      <w:r w:rsidR="005163C2" w:rsidRPr="00434DF8">
        <w:rPr>
          <w:rFonts w:ascii="Times New Roman" w:hAnsi="Times New Roman" w:cs="Times New Roman"/>
          <w:bCs/>
          <w:sz w:val="26"/>
        </w:rPr>
        <w:t>Ngành</w:t>
      </w:r>
      <w:r w:rsidRPr="00434DF8">
        <w:rPr>
          <w:rFonts w:ascii="Times New Roman" w:hAnsi="Times New Roman" w:cs="Times New Roman"/>
          <w:bCs/>
          <w:sz w:val="26"/>
        </w:rPr>
        <w:t xml:space="preserve"> văn hóa, biểu tượng </w:t>
      </w:r>
      <w:r w:rsidR="005163C2" w:rsidRPr="00434DF8">
        <w:rPr>
          <w:rFonts w:ascii="Times New Roman" w:hAnsi="Times New Roman" w:cs="Times New Roman"/>
          <w:bCs/>
          <w:sz w:val="26"/>
        </w:rPr>
        <w:t xml:space="preserve">kinh tế </w:t>
      </w:r>
      <w:r w:rsidRPr="00434DF8">
        <w:rPr>
          <w:rFonts w:ascii="Times New Roman" w:hAnsi="Times New Roman" w:cs="Times New Roman"/>
          <w:bCs/>
          <w:sz w:val="26"/>
        </w:rPr>
        <w:t>của các thành phố</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Du lịch đô thị và định vị quốc tế thành phố</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xml:space="preserve">+ Chính </w:t>
      </w:r>
      <w:r w:rsidR="005163C2" w:rsidRPr="00434DF8">
        <w:rPr>
          <w:rFonts w:ascii="Times New Roman" w:hAnsi="Times New Roman" w:cs="Times New Roman"/>
          <w:bCs/>
          <w:sz w:val="26"/>
        </w:rPr>
        <w:t>quyền</w:t>
      </w:r>
      <w:r w:rsidRPr="00434DF8">
        <w:rPr>
          <w:rFonts w:ascii="Times New Roman" w:hAnsi="Times New Roman" w:cs="Times New Roman"/>
          <w:bCs/>
          <w:sz w:val="26"/>
        </w:rPr>
        <w:t xml:space="preserve"> mở, sự tham gia của công dân và khả năng phục hồi</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Lập quy hoạch và cơ sở hạ tầng ở đô thị lớn</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Nhà ở và bất động sản trong thành phố đương đại</w:t>
      </w:r>
    </w:p>
    <w:p w:rsidR="00D84AF7" w:rsidRPr="00434DF8" w:rsidRDefault="00D84AF7" w:rsidP="00434DF8">
      <w:pPr>
        <w:spacing w:line="312" w:lineRule="auto"/>
        <w:ind w:firstLine="720"/>
        <w:jc w:val="both"/>
        <w:rPr>
          <w:rFonts w:ascii="Times New Roman" w:hAnsi="Times New Roman" w:cs="Times New Roman"/>
          <w:bCs/>
          <w:sz w:val="26"/>
        </w:rPr>
      </w:pPr>
      <w:r w:rsidRPr="00434DF8">
        <w:rPr>
          <w:rFonts w:ascii="Times New Roman" w:hAnsi="Times New Roman" w:cs="Times New Roman"/>
          <w:bCs/>
          <w:sz w:val="26"/>
        </w:rPr>
        <w:t>+ Thiết kế kiến trúc và thuyết minh đô thị</w:t>
      </w:r>
    </w:p>
    <w:p w:rsidR="00C42FAA" w:rsidRPr="00434DF8" w:rsidRDefault="00C42FAA" w:rsidP="00434DF8">
      <w:pPr>
        <w:spacing w:line="312" w:lineRule="auto"/>
        <w:ind w:firstLine="720"/>
        <w:jc w:val="both"/>
        <w:rPr>
          <w:rFonts w:ascii="Times New Roman" w:hAnsi="Times New Roman" w:cs="Times New Roman"/>
          <w:i/>
          <w:sz w:val="26"/>
        </w:rPr>
      </w:pPr>
      <w:r w:rsidRPr="00434DF8">
        <w:rPr>
          <w:rFonts w:ascii="Times New Roman" w:hAnsi="Times New Roman" w:cs="Times New Roman"/>
          <w:i/>
          <w:sz w:val="26"/>
        </w:rPr>
        <w:t xml:space="preserve">Thông tin tham khảo chi tiết về chương trình đào tạo </w:t>
      </w:r>
      <w:r w:rsidR="00E3008C" w:rsidRPr="00434DF8">
        <w:rPr>
          <w:rFonts w:ascii="Times New Roman" w:hAnsi="Times New Roman" w:cs="Times New Roman"/>
          <w:i/>
          <w:sz w:val="26"/>
        </w:rPr>
        <w:t xml:space="preserve">Thạc sĩ </w:t>
      </w:r>
      <w:r w:rsidRPr="00434DF8">
        <w:rPr>
          <w:rFonts w:ascii="Times New Roman" w:hAnsi="Times New Roman" w:cs="Times New Roman"/>
          <w:i/>
          <w:sz w:val="26"/>
        </w:rPr>
        <w:t xml:space="preserve">của Trường Đại học </w:t>
      </w:r>
      <w:r w:rsidR="00E3008C" w:rsidRPr="00434DF8">
        <w:rPr>
          <w:rFonts w:ascii="Times New Roman" w:hAnsi="Times New Roman" w:cs="Times New Roman"/>
          <w:i/>
          <w:sz w:val="26"/>
        </w:rPr>
        <w:t xml:space="preserve">Pompeu Fabra </w:t>
      </w:r>
      <w:r w:rsidRPr="00434DF8">
        <w:rPr>
          <w:rFonts w:ascii="Times New Roman" w:hAnsi="Times New Roman" w:cs="Times New Roman"/>
          <w:i/>
          <w:sz w:val="26"/>
        </w:rPr>
        <w:t xml:space="preserve"> như dưới đây.</w:t>
      </w:r>
    </w:p>
    <w:p w:rsidR="006677DC" w:rsidRPr="00434DF8" w:rsidRDefault="006677DC" w:rsidP="00C42FAA">
      <w:pPr>
        <w:spacing w:before="120" w:after="120" w:line="276" w:lineRule="auto"/>
        <w:jc w:val="both"/>
        <w:rPr>
          <w:rFonts w:ascii="Times New Roman" w:hAnsi="Times New Roman" w:cs="Times New Roman"/>
          <w:i/>
          <w:sz w:val="26"/>
        </w:rPr>
      </w:pPr>
      <w:r w:rsidRPr="00434DF8">
        <w:rPr>
          <w:rFonts w:ascii="Times New Roman" w:hAnsi="Times New Roman" w:cs="Times New Roman"/>
          <w:i/>
          <w:noProof/>
          <w:sz w:val="26"/>
        </w:rPr>
        <w:lastRenderedPageBreak/>
        <w:drawing>
          <wp:inline distT="0" distB="0" distL="0" distR="0">
            <wp:extent cx="5731510" cy="3486150"/>
            <wp:effectExtent l="1905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srcRect/>
                    <a:stretch>
                      <a:fillRect/>
                    </a:stretch>
                  </pic:blipFill>
                  <pic:spPr bwMode="auto">
                    <a:xfrm>
                      <a:off x="0" y="0"/>
                      <a:ext cx="5731510" cy="3486150"/>
                    </a:xfrm>
                    <a:prstGeom prst="rect">
                      <a:avLst/>
                    </a:prstGeom>
                    <a:noFill/>
                    <a:ln w="9525">
                      <a:noFill/>
                      <a:miter lim="800000"/>
                      <a:headEnd/>
                      <a:tailEnd/>
                    </a:ln>
                  </pic:spPr>
                </pic:pic>
              </a:graphicData>
            </a:graphic>
          </wp:inline>
        </w:drawing>
      </w:r>
    </w:p>
    <w:p w:rsidR="006677DC" w:rsidRPr="00434DF8" w:rsidRDefault="00FE6704" w:rsidP="00C42FAA">
      <w:pPr>
        <w:spacing w:before="120" w:after="120" w:line="276" w:lineRule="auto"/>
        <w:jc w:val="both"/>
        <w:rPr>
          <w:rFonts w:ascii="Times New Roman" w:hAnsi="Times New Roman" w:cs="Times New Roman"/>
          <w:i/>
          <w:sz w:val="26"/>
        </w:rPr>
      </w:pPr>
      <w:r w:rsidRPr="00434DF8">
        <w:rPr>
          <w:rFonts w:ascii="Times New Roman" w:hAnsi="Times New Roman" w:cs="Times New Roman"/>
          <w:i/>
          <w:noProof/>
          <w:sz w:val="26"/>
        </w:rPr>
        <w:drawing>
          <wp:inline distT="0" distB="0" distL="0" distR="0">
            <wp:extent cx="5731510" cy="4289842"/>
            <wp:effectExtent l="19050" t="0" r="2540" b="0"/>
            <wp:docPr id="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srcRect/>
                    <a:stretch>
                      <a:fillRect/>
                    </a:stretch>
                  </pic:blipFill>
                  <pic:spPr bwMode="auto">
                    <a:xfrm>
                      <a:off x="0" y="0"/>
                      <a:ext cx="5731510" cy="4289842"/>
                    </a:xfrm>
                    <a:prstGeom prst="rect">
                      <a:avLst/>
                    </a:prstGeom>
                    <a:noFill/>
                    <a:ln w="9525">
                      <a:noFill/>
                      <a:miter lim="800000"/>
                      <a:headEnd/>
                      <a:tailEnd/>
                    </a:ln>
                  </pic:spPr>
                </pic:pic>
              </a:graphicData>
            </a:graphic>
          </wp:inline>
        </w:drawing>
      </w:r>
    </w:p>
    <w:p w:rsidR="00FE6704" w:rsidRPr="00434DF8" w:rsidRDefault="00FE6704" w:rsidP="00C42FAA">
      <w:pPr>
        <w:spacing w:before="120" w:after="120" w:line="276" w:lineRule="auto"/>
        <w:jc w:val="both"/>
        <w:rPr>
          <w:rFonts w:ascii="Times New Roman" w:hAnsi="Times New Roman" w:cs="Times New Roman"/>
          <w:i/>
          <w:sz w:val="26"/>
        </w:rPr>
      </w:pPr>
      <w:r w:rsidRPr="00434DF8">
        <w:rPr>
          <w:rFonts w:ascii="Times New Roman" w:hAnsi="Times New Roman" w:cs="Times New Roman"/>
          <w:i/>
          <w:noProof/>
          <w:sz w:val="26"/>
        </w:rPr>
        <w:lastRenderedPageBreak/>
        <w:drawing>
          <wp:inline distT="0" distB="0" distL="0" distR="0">
            <wp:extent cx="5724525" cy="4686300"/>
            <wp:effectExtent l="19050" t="0" r="9525" b="0"/>
            <wp:docPr id="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a:srcRect/>
                    <a:stretch>
                      <a:fillRect/>
                    </a:stretch>
                  </pic:blipFill>
                  <pic:spPr bwMode="auto">
                    <a:xfrm>
                      <a:off x="0" y="0"/>
                      <a:ext cx="5724525" cy="4686300"/>
                    </a:xfrm>
                    <a:prstGeom prst="rect">
                      <a:avLst/>
                    </a:prstGeom>
                    <a:noFill/>
                    <a:ln w="9525">
                      <a:noFill/>
                      <a:miter lim="800000"/>
                      <a:headEnd/>
                      <a:tailEnd/>
                    </a:ln>
                  </pic:spPr>
                </pic:pic>
              </a:graphicData>
            </a:graphic>
          </wp:inline>
        </w:drawing>
      </w:r>
    </w:p>
    <w:p w:rsidR="00FE6704" w:rsidRPr="00434DF8" w:rsidRDefault="00FE6704" w:rsidP="00C42FAA">
      <w:pPr>
        <w:spacing w:before="120" w:after="120" w:line="276" w:lineRule="auto"/>
        <w:jc w:val="both"/>
        <w:rPr>
          <w:rFonts w:ascii="Times New Roman" w:hAnsi="Times New Roman" w:cs="Times New Roman"/>
          <w:i/>
          <w:sz w:val="26"/>
        </w:rPr>
      </w:pPr>
      <w:r w:rsidRPr="00434DF8">
        <w:rPr>
          <w:rFonts w:ascii="Times New Roman" w:hAnsi="Times New Roman" w:cs="Times New Roman"/>
          <w:i/>
          <w:noProof/>
          <w:sz w:val="26"/>
        </w:rPr>
        <w:drawing>
          <wp:inline distT="0" distB="0" distL="0" distR="0">
            <wp:extent cx="5731510" cy="2305889"/>
            <wp:effectExtent l="19050" t="0" r="2540" b="0"/>
            <wp:docPr id="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a:srcRect/>
                    <a:stretch>
                      <a:fillRect/>
                    </a:stretch>
                  </pic:blipFill>
                  <pic:spPr bwMode="auto">
                    <a:xfrm>
                      <a:off x="0" y="0"/>
                      <a:ext cx="5731510" cy="2305889"/>
                    </a:xfrm>
                    <a:prstGeom prst="rect">
                      <a:avLst/>
                    </a:prstGeom>
                    <a:noFill/>
                    <a:ln w="9525">
                      <a:noFill/>
                      <a:miter lim="800000"/>
                      <a:headEnd/>
                      <a:tailEnd/>
                    </a:ln>
                  </pic:spPr>
                </pic:pic>
              </a:graphicData>
            </a:graphic>
          </wp:inline>
        </w:drawing>
      </w:r>
    </w:p>
    <w:p w:rsidR="0053140F" w:rsidRPr="00434DF8" w:rsidRDefault="0053140F" w:rsidP="00C42FAA">
      <w:pPr>
        <w:spacing w:before="120" w:after="120" w:line="276" w:lineRule="auto"/>
        <w:jc w:val="both"/>
        <w:rPr>
          <w:rFonts w:ascii="Times New Roman" w:hAnsi="Times New Roman" w:cs="Times New Roman"/>
          <w:i/>
          <w:sz w:val="26"/>
        </w:rPr>
      </w:pPr>
      <w:r w:rsidRPr="00434DF8">
        <w:rPr>
          <w:rFonts w:ascii="Times New Roman" w:hAnsi="Times New Roman" w:cs="Times New Roman"/>
          <w:i/>
          <w:noProof/>
          <w:sz w:val="26"/>
        </w:rPr>
        <w:lastRenderedPageBreak/>
        <w:drawing>
          <wp:inline distT="0" distB="0" distL="0" distR="0">
            <wp:extent cx="5934075" cy="3815560"/>
            <wp:effectExtent l="19050" t="0" r="9525" b="0"/>
            <wp:docPr id="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a:srcRect/>
                    <a:stretch>
                      <a:fillRect/>
                    </a:stretch>
                  </pic:blipFill>
                  <pic:spPr bwMode="auto">
                    <a:xfrm>
                      <a:off x="0" y="0"/>
                      <a:ext cx="5934075" cy="3815560"/>
                    </a:xfrm>
                    <a:prstGeom prst="rect">
                      <a:avLst/>
                    </a:prstGeom>
                    <a:noFill/>
                    <a:ln w="9525">
                      <a:noFill/>
                      <a:miter lim="800000"/>
                      <a:headEnd/>
                      <a:tailEnd/>
                    </a:ln>
                  </pic:spPr>
                </pic:pic>
              </a:graphicData>
            </a:graphic>
          </wp:inline>
        </w:drawing>
      </w:r>
    </w:p>
    <w:p w:rsidR="002A061A" w:rsidRPr="00434DF8" w:rsidRDefault="002A061A" w:rsidP="00704319">
      <w:pPr>
        <w:spacing w:line="312" w:lineRule="auto"/>
        <w:jc w:val="both"/>
        <w:rPr>
          <w:rFonts w:ascii="Times New Roman" w:hAnsi="Times New Roman" w:cs="Times New Roman"/>
          <w:sz w:val="26"/>
        </w:rPr>
      </w:pPr>
      <w:r w:rsidRPr="00434DF8">
        <w:rPr>
          <w:rFonts w:ascii="Times New Roman" w:hAnsi="Times New Roman" w:cs="Times New Roman"/>
          <w:b/>
          <w:bCs/>
          <w:kern w:val="36"/>
          <w:sz w:val="26"/>
        </w:rPr>
        <w:t>2.</w:t>
      </w:r>
      <w:r w:rsidR="00322802" w:rsidRPr="00434DF8">
        <w:rPr>
          <w:rFonts w:ascii="Times New Roman" w:hAnsi="Times New Roman" w:cs="Times New Roman"/>
          <w:b/>
          <w:bCs/>
          <w:kern w:val="36"/>
          <w:sz w:val="26"/>
        </w:rPr>
        <w:t>3</w:t>
      </w:r>
      <w:r w:rsidRPr="00434DF8">
        <w:rPr>
          <w:rFonts w:ascii="Times New Roman" w:hAnsi="Times New Roman" w:cs="Times New Roman"/>
          <w:b/>
          <w:bCs/>
          <w:kern w:val="36"/>
          <w:sz w:val="26"/>
        </w:rPr>
        <w:t xml:space="preserve">. Chương trình </w:t>
      </w:r>
      <w:r w:rsidR="00A34C44" w:rsidRPr="00434DF8">
        <w:rPr>
          <w:rFonts w:ascii="Times New Roman" w:hAnsi="Times New Roman" w:cs="Times New Roman"/>
          <w:b/>
          <w:bCs/>
          <w:kern w:val="36"/>
          <w:sz w:val="26"/>
        </w:rPr>
        <w:t>cao học</w:t>
      </w:r>
      <w:r w:rsidRPr="00434DF8">
        <w:rPr>
          <w:rFonts w:ascii="Times New Roman" w:hAnsi="Times New Roman" w:cs="Times New Roman"/>
          <w:b/>
          <w:bCs/>
          <w:kern w:val="36"/>
          <w:sz w:val="26"/>
        </w:rPr>
        <w:t xml:space="preserve"> “Quản lý </w:t>
      </w:r>
      <w:r w:rsidR="00A34C44" w:rsidRPr="00434DF8">
        <w:rPr>
          <w:rFonts w:ascii="Times New Roman" w:hAnsi="Times New Roman" w:cs="Times New Roman"/>
          <w:b/>
          <w:bCs/>
          <w:kern w:val="36"/>
          <w:sz w:val="26"/>
        </w:rPr>
        <w:t>đô thị</w:t>
      </w:r>
      <w:r w:rsidRPr="00434DF8">
        <w:rPr>
          <w:rFonts w:ascii="Times New Roman" w:hAnsi="Times New Roman" w:cs="Times New Roman"/>
          <w:b/>
          <w:bCs/>
          <w:kern w:val="36"/>
          <w:sz w:val="26"/>
        </w:rPr>
        <w:t>” (</w:t>
      </w:r>
      <w:r w:rsidR="00A34C44" w:rsidRPr="00434DF8">
        <w:rPr>
          <w:rFonts w:ascii="Times New Roman" w:hAnsi="Times New Roman" w:cs="Times New Roman"/>
          <w:b/>
          <w:bCs/>
          <w:kern w:val="36"/>
          <w:sz w:val="26"/>
        </w:rPr>
        <w:t>Urban</w:t>
      </w:r>
      <w:r w:rsidRPr="00434DF8">
        <w:rPr>
          <w:rFonts w:ascii="Times New Roman" w:hAnsi="Times New Roman" w:cs="Times New Roman"/>
          <w:b/>
          <w:bCs/>
          <w:kern w:val="36"/>
          <w:sz w:val="26"/>
        </w:rPr>
        <w:t xml:space="preserve"> Management)</w:t>
      </w:r>
      <w:r w:rsidRPr="00434DF8">
        <w:rPr>
          <w:rStyle w:val="FootnoteReference"/>
          <w:rFonts w:ascii="Times New Roman" w:hAnsi="Times New Roman" w:cs="Times New Roman"/>
          <w:b/>
          <w:bCs/>
          <w:kern w:val="36"/>
          <w:sz w:val="26"/>
        </w:rPr>
        <w:footnoteReference w:id="4"/>
      </w:r>
      <w:r w:rsidRPr="00434DF8">
        <w:rPr>
          <w:rFonts w:ascii="Times New Roman" w:hAnsi="Times New Roman" w:cs="Times New Roman"/>
          <w:b/>
          <w:bCs/>
          <w:kern w:val="36"/>
          <w:sz w:val="26"/>
        </w:rPr>
        <w:t xml:space="preserve">, </w:t>
      </w:r>
      <w:r w:rsidRPr="00434DF8">
        <w:rPr>
          <w:rFonts w:ascii="Times New Roman" w:hAnsi="Times New Roman" w:cs="Times New Roman"/>
          <w:b/>
          <w:sz w:val="26"/>
        </w:rPr>
        <w:t xml:space="preserve">Trường đại học </w:t>
      </w:r>
      <w:r w:rsidR="00A34C44" w:rsidRPr="00434DF8">
        <w:rPr>
          <w:rFonts w:ascii="Times New Roman" w:hAnsi="Times New Roman" w:cs="Times New Roman"/>
          <w:b/>
          <w:sz w:val="26"/>
        </w:rPr>
        <w:t>thành phố Hong Kong</w:t>
      </w:r>
      <w:r w:rsidR="00941794" w:rsidRPr="00434DF8">
        <w:rPr>
          <w:rFonts w:ascii="Times New Roman" w:hAnsi="Times New Roman" w:cs="Times New Roman"/>
          <w:b/>
          <w:sz w:val="26"/>
        </w:rPr>
        <w:t xml:space="preserve">, </w:t>
      </w:r>
      <w:r w:rsidR="00A34C44" w:rsidRPr="00434DF8">
        <w:rPr>
          <w:rFonts w:ascii="Times New Roman" w:hAnsi="Times New Roman" w:cs="Times New Roman"/>
          <w:b/>
          <w:sz w:val="26"/>
        </w:rPr>
        <w:t>Trung Quốc</w:t>
      </w:r>
      <w:r w:rsidRPr="00434DF8">
        <w:rPr>
          <w:rFonts w:ascii="Times New Roman" w:hAnsi="Times New Roman" w:cs="Times New Roman"/>
          <w:b/>
          <w:sz w:val="26"/>
        </w:rPr>
        <w:t xml:space="preserve"> (</w:t>
      </w:r>
      <w:r w:rsidR="00A34C44" w:rsidRPr="00434DF8">
        <w:rPr>
          <w:rFonts w:ascii="Times New Roman" w:hAnsi="Times New Roman" w:cs="Times New Roman"/>
          <w:b/>
          <w:sz w:val="26"/>
        </w:rPr>
        <w:t>City University of Hong Kong</w:t>
      </w:r>
      <w:r w:rsidRPr="00434DF8">
        <w:rPr>
          <w:rFonts w:ascii="Times New Roman" w:hAnsi="Times New Roman" w:cs="Times New Roman"/>
          <w:b/>
          <w:sz w:val="26"/>
        </w:rPr>
        <w:t>)</w:t>
      </w:r>
    </w:p>
    <w:p w:rsidR="002A061A" w:rsidRPr="00434DF8" w:rsidRDefault="002A061A" w:rsidP="00704319">
      <w:pPr>
        <w:spacing w:line="312" w:lineRule="auto"/>
        <w:ind w:firstLine="720"/>
        <w:jc w:val="both"/>
        <w:rPr>
          <w:rFonts w:ascii="Times New Roman" w:hAnsi="Times New Roman" w:cs="Times New Roman"/>
          <w:b/>
          <w:bCs/>
          <w:sz w:val="26"/>
        </w:rPr>
      </w:pPr>
      <w:r w:rsidRPr="00434DF8">
        <w:rPr>
          <w:rFonts w:ascii="Times New Roman" w:hAnsi="Times New Roman" w:cs="Times New Roman"/>
          <w:b/>
          <w:bCs/>
          <w:sz w:val="26"/>
        </w:rPr>
        <w:t>Giới thiệu chung</w:t>
      </w:r>
    </w:p>
    <w:p w:rsidR="001027B6" w:rsidRPr="00434DF8" w:rsidRDefault="001027B6" w:rsidP="00704319">
      <w:pPr>
        <w:spacing w:line="312" w:lineRule="auto"/>
        <w:ind w:firstLine="720"/>
        <w:jc w:val="both"/>
        <w:rPr>
          <w:rFonts w:ascii="Times New Roman" w:hAnsi="Times New Roman" w:cs="Times New Roman"/>
          <w:b/>
          <w:sz w:val="26"/>
        </w:rPr>
      </w:pPr>
      <w:r w:rsidRPr="00434DF8">
        <w:rPr>
          <w:rFonts w:ascii="Times New Roman" w:hAnsi="Times New Roman" w:cs="Times New Roman"/>
          <w:sz w:val="26"/>
        </w:rPr>
        <w:t>Chương trình này nhằm mục đích chuẩn bị cho sinh viên những nền tảng lý thuyết và phương pháp luận để trở thành một chuyên gia quản lý đô thị.</w:t>
      </w:r>
      <w:r w:rsidR="00C10C06">
        <w:rPr>
          <w:rFonts w:ascii="Times New Roman" w:hAnsi="Times New Roman" w:cs="Times New Roman"/>
          <w:sz w:val="26"/>
        </w:rPr>
        <w:t xml:space="preserve"> </w:t>
      </w:r>
      <w:r w:rsidRPr="00434DF8">
        <w:rPr>
          <w:rFonts w:ascii="Times New Roman" w:hAnsi="Times New Roman" w:cs="Times New Roman"/>
          <w:sz w:val="26"/>
        </w:rPr>
        <w:t>Chương trình sẽ trang bị cho sinh viên thái độ tích cực cũng như kiến thức, phương pháp phân tích và kỹ năng học tập trong việc hiểu và đánh giá một cách nghiêm túc các lý thuyết và thực hành quản lý các thành phố lớn cả trong khu vực và quốc tế.</w:t>
      </w:r>
    </w:p>
    <w:p w:rsidR="006A6048" w:rsidRPr="00434DF8" w:rsidRDefault="006A6048" w:rsidP="00704319">
      <w:pPr>
        <w:spacing w:line="312" w:lineRule="auto"/>
        <w:ind w:firstLine="720"/>
        <w:jc w:val="both"/>
        <w:rPr>
          <w:rFonts w:ascii="Times New Roman" w:hAnsi="Times New Roman" w:cs="Times New Roman"/>
          <w:b/>
          <w:bCs/>
          <w:sz w:val="26"/>
        </w:rPr>
      </w:pPr>
      <w:r w:rsidRPr="00434DF8">
        <w:rPr>
          <w:rFonts w:ascii="Times New Roman" w:hAnsi="Times New Roman" w:cs="Times New Roman"/>
          <w:b/>
          <w:bCs/>
          <w:sz w:val="26"/>
        </w:rPr>
        <w:t>Các môn học chính</w:t>
      </w:r>
      <w:r w:rsidR="00C10C06">
        <w:rPr>
          <w:rFonts w:ascii="Times New Roman" w:hAnsi="Times New Roman" w:cs="Times New Roman"/>
          <w:b/>
          <w:bCs/>
          <w:sz w:val="26"/>
        </w:rPr>
        <w:t xml:space="preserve"> </w:t>
      </w:r>
      <w:r w:rsidR="004F563F" w:rsidRPr="00434DF8">
        <w:rPr>
          <w:rFonts w:ascii="Times New Roman" w:hAnsi="Times New Roman" w:cs="Times New Roman"/>
          <w:b/>
          <w:bCs/>
          <w:sz w:val="26"/>
        </w:rPr>
        <w:t>( 21 Tín chỉ)</w:t>
      </w:r>
    </w:p>
    <w:p w:rsidR="00704319" w:rsidRPr="00434DF8" w:rsidRDefault="00704319" w:rsidP="00434DF8">
      <w:pPr>
        <w:spacing w:line="312" w:lineRule="auto"/>
        <w:jc w:val="both"/>
        <w:rPr>
          <w:rFonts w:ascii="Times New Roman" w:hAnsi="Times New Roman" w:cs="Times New Roman"/>
          <w:b/>
          <w:bCs/>
          <w:sz w:val="26"/>
        </w:rPr>
      </w:pPr>
    </w:p>
    <w:tbl>
      <w:tblPr>
        <w:tblStyle w:val="TableGrid"/>
        <w:tblW w:w="0" w:type="auto"/>
        <w:tblLook w:val="04A0"/>
      </w:tblPr>
      <w:tblGrid>
        <w:gridCol w:w="1526"/>
        <w:gridCol w:w="6379"/>
        <w:gridCol w:w="1337"/>
      </w:tblGrid>
      <w:tr w:rsidR="004F563F" w:rsidRPr="00434DF8" w:rsidTr="00E173EB">
        <w:tc>
          <w:tcPr>
            <w:tcW w:w="1526" w:type="dxa"/>
          </w:tcPr>
          <w:p w:rsidR="004F563F" w:rsidRPr="00434DF8" w:rsidRDefault="004F563F" w:rsidP="00434DF8">
            <w:pPr>
              <w:spacing w:line="312" w:lineRule="auto"/>
              <w:jc w:val="both"/>
              <w:rPr>
                <w:rFonts w:ascii="Times New Roman" w:hAnsi="Times New Roman" w:cs="Times New Roman"/>
                <w:b/>
                <w:bCs/>
              </w:rPr>
            </w:pPr>
            <w:r w:rsidRPr="00434DF8">
              <w:rPr>
                <w:rFonts w:ascii="Times New Roman" w:hAnsi="Times New Roman" w:cs="Times New Roman"/>
                <w:b/>
                <w:bCs/>
              </w:rPr>
              <w:t>Mã môn học</w:t>
            </w:r>
          </w:p>
        </w:tc>
        <w:tc>
          <w:tcPr>
            <w:tcW w:w="6379" w:type="dxa"/>
          </w:tcPr>
          <w:p w:rsidR="004F563F" w:rsidRPr="00434DF8" w:rsidRDefault="004F563F" w:rsidP="00434DF8">
            <w:pPr>
              <w:spacing w:line="312" w:lineRule="auto"/>
              <w:jc w:val="both"/>
              <w:rPr>
                <w:rFonts w:ascii="Times New Roman" w:hAnsi="Times New Roman" w:cs="Times New Roman"/>
                <w:b/>
                <w:bCs/>
              </w:rPr>
            </w:pPr>
            <w:r w:rsidRPr="00434DF8">
              <w:rPr>
                <w:rFonts w:ascii="Times New Roman" w:hAnsi="Times New Roman" w:cs="Times New Roman"/>
                <w:b/>
                <w:bCs/>
              </w:rPr>
              <w:t>Tên môn học</w:t>
            </w:r>
          </w:p>
        </w:tc>
        <w:tc>
          <w:tcPr>
            <w:tcW w:w="1337" w:type="dxa"/>
          </w:tcPr>
          <w:p w:rsidR="004F563F" w:rsidRPr="00434DF8" w:rsidRDefault="004F563F" w:rsidP="00434DF8">
            <w:pPr>
              <w:spacing w:line="312" w:lineRule="auto"/>
              <w:jc w:val="both"/>
              <w:rPr>
                <w:rFonts w:ascii="Times New Roman" w:hAnsi="Times New Roman" w:cs="Times New Roman"/>
                <w:b/>
                <w:bCs/>
              </w:rPr>
            </w:pPr>
            <w:r w:rsidRPr="00434DF8">
              <w:rPr>
                <w:rFonts w:ascii="Times New Roman" w:hAnsi="Times New Roman" w:cs="Times New Roman"/>
                <w:b/>
                <w:bCs/>
              </w:rPr>
              <w:t>Số tín chỉ</w:t>
            </w:r>
          </w:p>
        </w:tc>
      </w:tr>
      <w:tr w:rsidR="004F563F" w:rsidRPr="00434DF8" w:rsidTr="00E173EB">
        <w:tc>
          <w:tcPr>
            <w:tcW w:w="1526"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POL5500</w:t>
            </w:r>
          </w:p>
        </w:tc>
        <w:tc>
          <w:tcPr>
            <w:tcW w:w="6379"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Nhập môn về đô thị hiện đại</w:t>
            </w:r>
          </w:p>
        </w:tc>
        <w:tc>
          <w:tcPr>
            <w:tcW w:w="1337"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4F563F" w:rsidRPr="00434DF8" w:rsidTr="00E173EB">
        <w:tc>
          <w:tcPr>
            <w:tcW w:w="1526"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POL5502</w:t>
            </w:r>
          </w:p>
        </w:tc>
        <w:tc>
          <w:tcPr>
            <w:tcW w:w="6379"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Tài chính đô thị và ngân sách</w:t>
            </w:r>
          </w:p>
        </w:tc>
        <w:tc>
          <w:tcPr>
            <w:tcW w:w="1337"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4F563F" w:rsidRPr="00434DF8" w:rsidTr="00E173EB">
        <w:tc>
          <w:tcPr>
            <w:tcW w:w="1526"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POL5503</w:t>
            </w:r>
          </w:p>
        </w:tc>
        <w:tc>
          <w:tcPr>
            <w:tcW w:w="6379"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Đời sống và văn hóa đô thị</w:t>
            </w:r>
          </w:p>
        </w:tc>
        <w:tc>
          <w:tcPr>
            <w:tcW w:w="1337"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4F563F" w:rsidRPr="00434DF8" w:rsidTr="00E173EB">
        <w:tc>
          <w:tcPr>
            <w:tcW w:w="1526"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POL5504</w:t>
            </w:r>
          </w:p>
        </w:tc>
        <w:tc>
          <w:tcPr>
            <w:tcW w:w="6379"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Các vấn đề trong quản lý các đô thị Châu Á</w:t>
            </w:r>
          </w:p>
        </w:tc>
        <w:tc>
          <w:tcPr>
            <w:tcW w:w="1337"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4F563F" w:rsidRPr="00434DF8" w:rsidTr="00E173EB">
        <w:tc>
          <w:tcPr>
            <w:tcW w:w="1526"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POL5505</w:t>
            </w:r>
          </w:p>
        </w:tc>
        <w:tc>
          <w:tcPr>
            <w:tcW w:w="6379"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Phương pháp nghiên cứu cho người quản lý đô thị</w:t>
            </w:r>
          </w:p>
        </w:tc>
        <w:tc>
          <w:tcPr>
            <w:tcW w:w="1337"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2</w:t>
            </w:r>
          </w:p>
        </w:tc>
      </w:tr>
      <w:tr w:rsidR="004F563F" w:rsidRPr="00434DF8" w:rsidTr="00E173EB">
        <w:tc>
          <w:tcPr>
            <w:tcW w:w="1526"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POL6500</w:t>
            </w:r>
          </w:p>
        </w:tc>
        <w:tc>
          <w:tcPr>
            <w:tcW w:w="6379"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Dự án sáng tạo quản lý đô thị</w:t>
            </w:r>
          </w:p>
        </w:tc>
        <w:tc>
          <w:tcPr>
            <w:tcW w:w="1337"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4</w:t>
            </w:r>
          </w:p>
        </w:tc>
      </w:tr>
      <w:tr w:rsidR="004F563F" w:rsidRPr="00434DF8" w:rsidTr="00E173EB">
        <w:tc>
          <w:tcPr>
            <w:tcW w:w="1526"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POL6501</w:t>
            </w:r>
          </w:p>
        </w:tc>
        <w:tc>
          <w:tcPr>
            <w:tcW w:w="6379"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Phát triển đô thị và thành phố bền vững</w:t>
            </w:r>
          </w:p>
        </w:tc>
        <w:tc>
          <w:tcPr>
            <w:tcW w:w="1337" w:type="dxa"/>
          </w:tcPr>
          <w:p w:rsidR="004F563F" w:rsidRPr="00434DF8" w:rsidRDefault="004F563F"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bl>
    <w:p w:rsidR="00704319" w:rsidRPr="00434DF8" w:rsidRDefault="00704319" w:rsidP="0053140F">
      <w:pPr>
        <w:spacing w:line="312" w:lineRule="auto"/>
        <w:jc w:val="both"/>
        <w:rPr>
          <w:rFonts w:ascii="Times New Roman" w:hAnsi="Times New Roman" w:cs="Times New Roman"/>
          <w:b/>
          <w:bCs/>
          <w:sz w:val="26"/>
        </w:rPr>
      </w:pPr>
    </w:p>
    <w:p w:rsidR="004F563F" w:rsidRPr="00434DF8" w:rsidRDefault="00ED363B" w:rsidP="00434DF8">
      <w:pPr>
        <w:spacing w:line="312" w:lineRule="auto"/>
        <w:jc w:val="both"/>
        <w:rPr>
          <w:rFonts w:ascii="Times New Roman" w:hAnsi="Times New Roman" w:cs="Times New Roman"/>
          <w:b/>
          <w:bCs/>
          <w:sz w:val="26"/>
        </w:rPr>
      </w:pPr>
      <w:r w:rsidRPr="00434DF8">
        <w:rPr>
          <w:rFonts w:ascii="Times New Roman" w:hAnsi="Times New Roman" w:cs="Times New Roman"/>
          <w:b/>
          <w:bCs/>
          <w:sz w:val="26"/>
        </w:rPr>
        <w:lastRenderedPageBreak/>
        <w:t>Các môn học lựa chọn ( 9 tín chỉ)</w:t>
      </w:r>
    </w:p>
    <w:p w:rsidR="00ED363B" w:rsidRPr="00434DF8" w:rsidRDefault="00ED363B" w:rsidP="00434DF8">
      <w:pPr>
        <w:spacing w:line="312" w:lineRule="auto"/>
        <w:jc w:val="both"/>
        <w:rPr>
          <w:rFonts w:ascii="Times New Roman" w:hAnsi="Times New Roman" w:cs="Times New Roman"/>
          <w:b/>
          <w:bCs/>
          <w:sz w:val="26"/>
        </w:rPr>
      </w:pPr>
      <w:r w:rsidRPr="00434DF8">
        <w:rPr>
          <w:rFonts w:ascii="Times New Roman" w:hAnsi="Times New Roman" w:cs="Times New Roman"/>
          <w:b/>
          <w:bCs/>
          <w:sz w:val="26"/>
        </w:rPr>
        <w:t xml:space="preserve">Sinh viên được yêu cầu chỉ chọn các môn trong một </w:t>
      </w:r>
      <w:r w:rsidR="005170D0" w:rsidRPr="00434DF8">
        <w:rPr>
          <w:rFonts w:ascii="Times New Roman" w:hAnsi="Times New Roman" w:cs="Times New Roman"/>
          <w:b/>
          <w:bCs/>
          <w:sz w:val="26"/>
        </w:rPr>
        <w:t>lĩnh vực</w:t>
      </w:r>
      <w:r w:rsidRPr="00434DF8">
        <w:rPr>
          <w:rFonts w:ascii="Times New Roman" w:hAnsi="Times New Roman" w:cs="Times New Roman"/>
          <w:b/>
          <w:bCs/>
          <w:sz w:val="26"/>
        </w:rPr>
        <w:t xml:space="preserve"> sau đó học tổng cộng 9 tín chỉ</w:t>
      </w:r>
    </w:p>
    <w:p w:rsidR="00E173EB" w:rsidRPr="00434DF8" w:rsidRDefault="00E173EB" w:rsidP="00434DF8">
      <w:pPr>
        <w:spacing w:line="312" w:lineRule="auto"/>
        <w:jc w:val="both"/>
        <w:rPr>
          <w:rFonts w:ascii="Times New Roman" w:hAnsi="Times New Roman" w:cs="Times New Roman"/>
          <w:bCs/>
          <w:i/>
          <w:sz w:val="26"/>
        </w:rPr>
      </w:pPr>
      <w:r w:rsidRPr="00434DF8">
        <w:rPr>
          <w:rFonts w:ascii="Times New Roman" w:hAnsi="Times New Roman" w:cs="Times New Roman"/>
          <w:bCs/>
          <w:i/>
          <w:sz w:val="26"/>
        </w:rPr>
        <w:t>Lĩnh vực nhà ở</w:t>
      </w:r>
    </w:p>
    <w:p w:rsidR="00704319" w:rsidRPr="00434DF8" w:rsidRDefault="00704319" w:rsidP="00434DF8">
      <w:pPr>
        <w:spacing w:line="312" w:lineRule="auto"/>
        <w:jc w:val="both"/>
        <w:rPr>
          <w:rFonts w:ascii="Times New Roman" w:hAnsi="Times New Roman" w:cs="Times New Roman"/>
          <w:bCs/>
          <w:i/>
          <w:sz w:val="26"/>
        </w:rPr>
      </w:pPr>
    </w:p>
    <w:tbl>
      <w:tblPr>
        <w:tblStyle w:val="TableGrid"/>
        <w:tblW w:w="0" w:type="auto"/>
        <w:tblLook w:val="04A0"/>
      </w:tblPr>
      <w:tblGrid>
        <w:gridCol w:w="1526"/>
        <w:gridCol w:w="6379"/>
        <w:gridCol w:w="1337"/>
      </w:tblGrid>
      <w:tr w:rsidR="00ED363B" w:rsidRPr="00434DF8" w:rsidTr="00E173EB">
        <w:tc>
          <w:tcPr>
            <w:tcW w:w="1526" w:type="dxa"/>
          </w:tcPr>
          <w:p w:rsidR="00ED363B" w:rsidRPr="00434DF8" w:rsidRDefault="00ED363B" w:rsidP="00434DF8">
            <w:pPr>
              <w:spacing w:line="312" w:lineRule="auto"/>
              <w:jc w:val="both"/>
              <w:rPr>
                <w:rFonts w:ascii="Times New Roman" w:hAnsi="Times New Roman" w:cs="Times New Roman"/>
                <w:b/>
                <w:bCs/>
              </w:rPr>
            </w:pPr>
            <w:r w:rsidRPr="00434DF8">
              <w:rPr>
                <w:rFonts w:ascii="Times New Roman" w:hAnsi="Times New Roman" w:cs="Times New Roman"/>
                <w:b/>
                <w:bCs/>
              </w:rPr>
              <w:t>Mã môn học</w:t>
            </w:r>
          </w:p>
        </w:tc>
        <w:tc>
          <w:tcPr>
            <w:tcW w:w="6379" w:type="dxa"/>
          </w:tcPr>
          <w:p w:rsidR="00ED363B" w:rsidRPr="00434DF8" w:rsidRDefault="00ED363B" w:rsidP="00434DF8">
            <w:pPr>
              <w:spacing w:line="312" w:lineRule="auto"/>
              <w:jc w:val="both"/>
              <w:rPr>
                <w:rFonts w:ascii="Times New Roman" w:hAnsi="Times New Roman" w:cs="Times New Roman"/>
                <w:b/>
                <w:bCs/>
              </w:rPr>
            </w:pPr>
            <w:r w:rsidRPr="00434DF8">
              <w:rPr>
                <w:rFonts w:ascii="Times New Roman" w:hAnsi="Times New Roman" w:cs="Times New Roman"/>
                <w:b/>
                <w:bCs/>
              </w:rPr>
              <w:t>Tên môn học</w:t>
            </w:r>
          </w:p>
        </w:tc>
        <w:tc>
          <w:tcPr>
            <w:tcW w:w="1337" w:type="dxa"/>
          </w:tcPr>
          <w:p w:rsidR="00ED363B" w:rsidRPr="00434DF8" w:rsidRDefault="00ED363B" w:rsidP="00434DF8">
            <w:pPr>
              <w:spacing w:line="312" w:lineRule="auto"/>
              <w:jc w:val="both"/>
              <w:rPr>
                <w:rFonts w:ascii="Times New Roman" w:hAnsi="Times New Roman" w:cs="Times New Roman"/>
                <w:b/>
                <w:bCs/>
              </w:rPr>
            </w:pPr>
            <w:r w:rsidRPr="00434DF8">
              <w:rPr>
                <w:rFonts w:ascii="Times New Roman" w:hAnsi="Times New Roman" w:cs="Times New Roman"/>
                <w:b/>
                <w:bCs/>
              </w:rPr>
              <w:t>Số tín chỉ</w:t>
            </w:r>
          </w:p>
        </w:tc>
      </w:tr>
      <w:tr w:rsidR="00ED363B" w:rsidRPr="00434DF8" w:rsidTr="00E173EB">
        <w:tc>
          <w:tcPr>
            <w:tcW w:w="1526" w:type="dxa"/>
          </w:tcPr>
          <w:p w:rsidR="00ED363B" w:rsidRPr="00434DF8" w:rsidRDefault="00ED363B" w:rsidP="00434DF8">
            <w:pPr>
              <w:spacing w:line="312" w:lineRule="auto"/>
              <w:jc w:val="both"/>
              <w:rPr>
                <w:rFonts w:ascii="Times New Roman" w:hAnsi="Times New Roman" w:cs="Times New Roman"/>
                <w:bCs/>
              </w:rPr>
            </w:pPr>
            <w:r w:rsidRPr="00434DF8">
              <w:rPr>
                <w:rFonts w:ascii="Times New Roman" w:hAnsi="Times New Roman" w:cs="Times New Roman"/>
                <w:bCs/>
              </w:rPr>
              <w:t>CA6609</w:t>
            </w:r>
          </w:p>
        </w:tc>
        <w:tc>
          <w:tcPr>
            <w:tcW w:w="6379" w:type="dxa"/>
          </w:tcPr>
          <w:p w:rsidR="00ED363B" w:rsidRPr="00434DF8" w:rsidRDefault="00ED363B" w:rsidP="00434DF8">
            <w:pPr>
              <w:spacing w:line="312" w:lineRule="auto"/>
              <w:jc w:val="both"/>
              <w:rPr>
                <w:rFonts w:ascii="Times New Roman" w:hAnsi="Times New Roman" w:cs="Times New Roman"/>
                <w:bCs/>
              </w:rPr>
            </w:pPr>
            <w:r w:rsidRPr="00434DF8">
              <w:rPr>
                <w:rFonts w:ascii="Times New Roman" w:hAnsi="Times New Roman" w:cs="Times New Roman"/>
                <w:bCs/>
              </w:rPr>
              <w:t>Công trình xanh, Kiến trúc và Con người</w:t>
            </w:r>
          </w:p>
        </w:tc>
        <w:tc>
          <w:tcPr>
            <w:tcW w:w="1337" w:type="dxa"/>
          </w:tcPr>
          <w:p w:rsidR="00ED363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ED363B" w:rsidRPr="00434DF8" w:rsidTr="00E173EB">
        <w:tc>
          <w:tcPr>
            <w:tcW w:w="1526" w:type="dxa"/>
          </w:tcPr>
          <w:p w:rsidR="00ED363B" w:rsidRPr="00434DF8" w:rsidRDefault="00ED363B" w:rsidP="00434DF8">
            <w:pPr>
              <w:spacing w:line="312" w:lineRule="auto"/>
              <w:jc w:val="both"/>
              <w:rPr>
                <w:rFonts w:ascii="Times New Roman" w:hAnsi="Times New Roman" w:cs="Times New Roman"/>
                <w:bCs/>
              </w:rPr>
            </w:pPr>
            <w:r w:rsidRPr="00434DF8">
              <w:rPr>
                <w:rFonts w:ascii="Times New Roman" w:hAnsi="Times New Roman" w:cs="Times New Roman"/>
                <w:bCs/>
              </w:rPr>
              <w:t>CA6828</w:t>
            </w:r>
          </w:p>
        </w:tc>
        <w:tc>
          <w:tcPr>
            <w:tcW w:w="6379" w:type="dxa"/>
          </w:tcPr>
          <w:p w:rsidR="00ED363B" w:rsidRPr="00434DF8" w:rsidRDefault="00ED363B" w:rsidP="00434DF8">
            <w:pPr>
              <w:spacing w:line="312" w:lineRule="auto"/>
              <w:jc w:val="both"/>
              <w:rPr>
                <w:rFonts w:ascii="Times New Roman" w:hAnsi="Times New Roman" w:cs="Times New Roman"/>
                <w:bCs/>
              </w:rPr>
            </w:pPr>
            <w:r w:rsidRPr="00434DF8">
              <w:rPr>
                <w:rFonts w:ascii="Times New Roman" w:hAnsi="Times New Roman" w:cs="Times New Roman"/>
                <w:bCs/>
              </w:rPr>
              <w:t>Hài hòa giữa xây dự</w:t>
            </w:r>
            <w:r w:rsidR="00C10C06">
              <w:rPr>
                <w:rFonts w:ascii="Times New Roman" w:hAnsi="Times New Roman" w:cs="Times New Roman"/>
                <w:bCs/>
              </w:rPr>
              <w:t xml:space="preserve">ng </w:t>
            </w:r>
            <w:r w:rsidRPr="00434DF8">
              <w:rPr>
                <w:rFonts w:ascii="Times New Roman" w:hAnsi="Times New Roman" w:cs="Times New Roman"/>
                <w:bCs/>
              </w:rPr>
              <w:t xml:space="preserve">và </w:t>
            </w:r>
            <w:r w:rsidR="00652CCA" w:rsidRPr="00434DF8">
              <w:rPr>
                <w:rFonts w:ascii="Times New Roman" w:hAnsi="Times New Roman" w:cs="Times New Roman"/>
                <w:bCs/>
              </w:rPr>
              <w:t xml:space="preserve">môi trường </w:t>
            </w:r>
            <w:r w:rsidRPr="00434DF8">
              <w:rPr>
                <w:rFonts w:ascii="Times New Roman" w:hAnsi="Times New Roman" w:cs="Times New Roman"/>
                <w:bCs/>
              </w:rPr>
              <w:t xml:space="preserve">tự nhiên </w:t>
            </w:r>
          </w:p>
        </w:tc>
        <w:tc>
          <w:tcPr>
            <w:tcW w:w="1337" w:type="dxa"/>
          </w:tcPr>
          <w:p w:rsidR="00ED363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ED363B" w:rsidRPr="00434DF8" w:rsidTr="00E173EB">
        <w:tc>
          <w:tcPr>
            <w:tcW w:w="1526" w:type="dxa"/>
          </w:tcPr>
          <w:p w:rsidR="00ED363B" w:rsidRPr="00434DF8" w:rsidRDefault="00ED363B" w:rsidP="00434DF8">
            <w:pPr>
              <w:spacing w:line="312" w:lineRule="auto"/>
              <w:jc w:val="both"/>
              <w:rPr>
                <w:rFonts w:ascii="Times New Roman" w:hAnsi="Times New Roman" w:cs="Times New Roman"/>
                <w:bCs/>
              </w:rPr>
            </w:pPr>
            <w:r w:rsidRPr="00434DF8">
              <w:rPr>
                <w:rFonts w:ascii="Times New Roman" w:hAnsi="Times New Roman" w:cs="Times New Roman"/>
                <w:bCs/>
              </w:rPr>
              <w:t>LW5957</w:t>
            </w:r>
          </w:p>
        </w:tc>
        <w:tc>
          <w:tcPr>
            <w:tcW w:w="6379" w:type="dxa"/>
          </w:tcPr>
          <w:p w:rsidR="00ED363B" w:rsidRPr="00434DF8" w:rsidRDefault="00ED363B" w:rsidP="00434DF8">
            <w:pPr>
              <w:spacing w:line="312" w:lineRule="auto"/>
              <w:jc w:val="both"/>
              <w:rPr>
                <w:rFonts w:ascii="Times New Roman" w:hAnsi="Times New Roman" w:cs="Times New Roman"/>
                <w:bCs/>
              </w:rPr>
            </w:pPr>
            <w:r w:rsidRPr="00434DF8">
              <w:rPr>
                <w:rFonts w:ascii="Times New Roman" w:hAnsi="Times New Roman" w:cs="Times New Roman"/>
                <w:bCs/>
              </w:rPr>
              <w:t>Nghiên cứu pháp lý cho môi trường xây dựng</w:t>
            </w:r>
          </w:p>
        </w:tc>
        <w:tc>
          <w:tcPr>
            <w:tcW w:w="1337" w:type="dxa"/>
          </w:tcPr>
          <w:p w:rsidR="00ED363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E173EB" w:rsidRPr="00434DF8" w:rsidTr="00E173EB">
        <w:tc>
          <w:tcPr>
            <w:tcW w:w="1526"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POL5000</w:t>
            </w:r>
          </w:p>
        </w:tc>
        <w:tc>
          <w:tcPr>
            <w:tcW w:w="6379"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 xml:space="preserve">Thực tập </w:t>
            </w:r>
          </w:p>
        </w:tc>
        <w:tc>
          <w:tcPr>
            <w:tcW w:w="1337"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E173EB" w:rsidRPr="00434DF8" w:rsidTr="00E173EB">
        <w:tc>
          <w:tcPr>
            <w:tcW w:w="1526"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POL5506</w:t>
            </w:r>
          </w:p>
        </w:tc>
        <w:tc>
          <w:tcPr>
            <w:tcW w:w="6379" w:type="dxa"/>
          </w:tcPr>
          <w:p w:rsidR="00E173EB" w:rsidRPr="00434DF8" w:rsidRDefault="00652CCA" w:rsidP="00434DF8">
            <w:pPr>
              <w:spacing w:line="312" w:lineRule="auto"/>
              <w:jc w:val="both"/>
              <w:rPr>
                <w:rFonts w:ascii="Times New Roman" w:hAnsi="Times New Roman" w:cs="Times New Roman"/>
                <w:bCs/>
              </w:rPr>
            </w:pPr>
            <w:r w:rsidRPr="00434DF8">
              <w:rPr>
                <w:rFonts w:ascii="Times New Roman" w:hAnsi="Times New Roman" w:cs="Times New Roman"/>
                <w:bCs/>
              </w:rPr>
              <w:t>Quản lý d</w:t>
            </w:r>
            <w:r w:rsidR="00E173EB" w:rsidRPr="00434DF8">
              <w:rPr>
                <w:rFonts w:ascii="Times New Roman" w:hAnsi="Times New Roman" w:cs="Times New Roman"/>
                <w:bCs/>
              </w:rPr>
              <w:t>ự án đô thị</w:t>
            </w:r>
          </w:p>
        </w:tc>
        <w:tc>
          <w:tcPr>
            <w:tcW w:w="1337"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E173EB" w:rsidRPr="00434DF8" w:rsidTr="00E173EB">
        <w:tc>
          <w:tcPr>
            <w:tcW w:w="1526"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POL5701</w:t>
            </w:r>
          </w:p>
        </w:tc>
        <w:tc>
          <w:tcPr>
            <w:tcW w:w="6379" w:type="dxa"/>
          </w:tcPr>
          <w:p w:rsidR="00E173EB" w:rsidRPr="00434DF8" w:rsidRDefault="00652CCA" w:rsidP="00434DF8">
            <w:pPr>
              <w:spacing w:line="312" w:lineRule="auto"/>
              <w:jc w:val="both"/>
              <w:rPr>
                <w:rFonts w:ascii="Times New Roman" w:hAnsi="Times New Roman" w:cs="Times New Roman"/>
                <w:bCs/>
              </w:rPr>
            </w:pPr>
            <w:r w:rsidRPr="00434DF8">
              <w:rPr>
                <w:rFonts w:ascii="Times New Roman" w:hAnsi="Times New Roman" w:cs="Times New Roman"/>
                <w:bCs/>
              </w:rPr>
              <w:t>C</w:t>
            </w:r>
            <w:r w:rsidR="00E173EB" w:rsidRPr="00434DF8">
              <w:rPr>
                <w:rFonts w:ascii="Times New Roman" w:hAnsi="Times New Roman" w:cs="Times New Roman"/>
                <w:bCs/>
              </w:rPr>
              <w:t>hính sách nhà ở quốc tế</w:t>
            </w:r>
          </w:p>
        </w:tc>
        <w:tc>
          <w:tcPr>
            <w:tcW w:w="1337"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E173EB" w:rsidRPr="00434DF8" w:rsidTr="00E173EB">
        <w:tc>
          <w:tcPr>
            <w:tcW w:w="1526"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POL5702</w:t>
            </w:r>
          </w:p>
        </w:tc>
        <w:tc>
          <w:tcPr>
            <w:tcW w:w="6379"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Tài chính và kinh tế nhà ở quốc tế</w:t>
            </w:r>
          </w:p>
        </w:tc>
        <w:tc>
          <w:tcPr>
            <w:tcW w:w="1337"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E173EB" w:rsidRPr="00434DF8" w:rsidTr="00E173EB">
        <w:tc>
          <w:tcPr>
            <w:tcW w:w="1526"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POL5703</w:t>
            </w:r>
          </w:p>
        </w:tc>
        <w:tc>
          <w:tcPr>
            <w:tcW w:w="6379"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Các vấn đề quản lý nhà ở của Hồng Kông và Trung Quốc đại lục</w:t>
            </w:r>
          </w:p>
        </w:tc>
        <w:tc>
          <w:tcPr>
            <w:tcW w:w="1337"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bl>
    <w:p w:rsidR="00FD630A" w:rsidRPr="00434DF8" w:rsidRDefault="00FD630A" w:rsidP="00434DF8">
      <w:pPr>
        <w:spacing w:line="312" w:lineRule="auto"/>
        <w:jc w:val="both"/>
        <w:rPr>
          <w:rFonts w:ascii="Times New Roman" w:hAnsi="Times New Roman" w:cs="Times New Roman"/>
          <w:bCs/>
          <w:i/>
          <w:sz w:val="26"/>
        </w:rPr>
      </w:pPr>
    </w:p>
    <w:p w:rsidR="00ED363B" w:rsidRPr="00434DF8" w:rsidRDefault="00E173EB" w:rsidP="00434DF8">
      <w:pPr>
        <w:spacing w:line="312" w:lineRule="auto"/>
        <w:jc w:val="both"/>
        <w:rPr>
          <w:rFonts w:ascii="Times New Roman" w:hAnsi="Times New Roman" w:cs="Times New Roman"/>
          <w:bCs/>
          <w:i/>
          <w:sz w:val="26"/>
        </w:rPr>
      </w:pPr>
      <w:r w:rsidRPr="00434DF8">
        <w:rPr>
          <w:rFonts w:ascii="Times New Roman" w:hAnsi="Times New Roman" w:cs="Times New Roman"/>
          <w:bCs/>
          <w:i/>
          <w:sz w:val="26"/>
        </w:rPr>
        <w:t>Lĩnh vực chính quyền</w:t>
      </w:r>
    </w:p>
    <w:p w:rsidR="00FD630A" w:rsidRPr="00434DF8" w:rsidRDefault="00FD630A" w:rsidP="00434DF8">
      <w:pPr>
        <w:spacing w:line="312" w:lineRule="auto"/>
        <w:jc w:val="both"/>
        <w:rPr>
          <w:rFonts w:ascii="Times New Roman" w:hAnsi="Times New Roman" w:cs="Times New Roman"/>
          <w:bCs/>
          <w:i/>
          <w:sz w:val="26"/>
        </w:rPr>
      </w:pPr>
    </w:p>
    <w:tbl>
      <w:tblPr>
        <w:tblStyle w:val="TableGrid"/>
        <w:tblW w:w="0" w:type="auto"/>
        <w:tblLook w:val="04A0"/>
      </w:tblPr>
      <w:tblGrid>
        <w:gridCol w:w="1526"/>
        <w:gridCol w:w="6379"/>
        <w:gridCol w:w="1337"/>
      </w:tblGrid>
      <w:tr w:rsidR="00E173EB" w:rsidRPr="00434DF8" w:rsidTr="00E173EB">
        <w:tc>
          <w:tcPr>
            <w:tcW w:w="1526" w:type="dxa"/>
          </w:tcPr>
          <w:p w:rsidR="00E173EB" w:rsidRPr="00434DF8" w:rsidRDefault="00E173EB" w:rsidP="00434DF8">
            <w:pPr>
              <w:spacing w:line="312" w:lineRule="auto"/>
              <w:jc w:val="both"/>
              <w:rPr>
                <w:rFonts w:ascii="Times New Roman" w:hAnsi="Times New Roman" w:cs="Times New Roman"/>
                <w:b/>
                <w:bCs/>
              </w:rPr>
            </w:pPr>
            <w:r w:rsidRPr="00434DF8">
              <w:rPr>
                <w:rFonts w:ascii="Times New Roman" w:hAnsi="Times New Roman" w:cs="Times New Roman"/>
                <w:b/>
                <w:bCs/>
              </w:rPr>
              <w:t>Mã môn học</w:t>
            </w:r>
          </w:p>
        </w:tc>
        <w:tc>
          <w:tcPr>
            <w:tcW w:w="6379" w:type="dxa"/>
          </w:tcPr>
          <w:p w:rsidR="00E173EB" w:rsidRPr="00434DF8" w:rsidRDefault="00E173EB" w:rsidP="00434DF8">
            <w:pPr>
              <w:spacing w:line="312" w:lineRule="auto"/>
              <w:jc w:val="both"/>
              <w:rPr>
                <w:rFonts w:ascii="Times New Roman" w:hAnsi="Times New Roman" w:cs="Times New Roman"/>
                <w:b/>
                <w:bCs/>
              </w:rPr>
            </w:pPr>
            <w:r w:rsidRPr="00434DF8">
              <w:rPr>
                <w:rFonts w:ascii="Times New Roman" w:hAnsi="Times New Roman" w:cs="Times New Roman"/>
                <w:b/>
                <w:bCs/>
              </w:rPr>
              <w:t>Tên môn học</w:t>
            </w:r>
          </w:p>
        </w:tc>
        <w:tc>
          <w:tcPr>
            <w:tcW w:w="1337" w:type="dxa"/>
          </w:tcPr>
          <w:p w:rsidR="00E173EB" w:rsidRPr="00434DF8" w:rsidRDefault="00E173EB" w:rsidP="00434DF8">
            <w:pPr>
              <w:spacing w:line="312" w:lineRule="auto"/>
              <w:jc w:val="both"/>
              <w:rPr>
                <w:rFonts w:ascii="Times New Roman" w:hAnsi="Times New Roman" w:cs="Times New Roman"/>
                <w:b/>
                <w:bCs/>
              </w:rPr>
            </w:pPr>
            <w:r w:rsidRPr="00434DF8">
              <w:rPr>
                <w:rFonts w:ascii="Times New Roman" w:hAnsi="Times New Roman" w:cs="Times New Roman"/>
                <w:b/>
                <w:bCs/>
              </w:rPr>
              <w:t>Số tín chỉ</w:t>
            </w:r>
          </w:p>
        </w:tc>
      </w:tr>
      <w:tr w:rsidR="00E173EB" w:rsidRPr="00434DF8" w:rsidTr="00E173EB">
        <w:tc>
          <w:tcPr>
            <w:tcW w:w="1526"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AIS5033</w:t>
            </w:r>
          </w:p>
        </w:tc>
        <w:tc>
          <w:tcPr>
            <w:tcW w:w="6379"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 xml:space="preserve"> Quản trị và chính trị tại các nước đang phát triển</w:t>
            </w:r>
          </w:p>
        </w:tc>
        <w:tc>
          <w:tcPr>
            <w:tcW w:w="1337"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E173EB" w:rsidRPr="00434DF8" w:rsidTr="00E173EB">
        <w:tc>
          <w:tcPr>
            <w:tcW w:w="1526"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POL5000</w:t>
            </w:r>
          </w:p>
        </w:tc>
        <w:tc>
          <w:tcPr>
            <w:tcW w:w="6379"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 xml:space="preserve">Thực tập </w:t>
            </w:r>
          </w:p>
        </w:tc>
        <w:tc>
          <w:tcPr>
            <w:tcW w:w="1337"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E173EB" w:rsidRPr="00434DF8" w:rsidTr="00E173EB">
        <w:tc>
          <w:tcPr>
            <w:tcW w:w="1526"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POL5101</w:t>
            </w:r>
          </w:p>
        </w:tc>
        <w:tc>
          <w:tcPr>
            <w:tcW w:w="6379"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Các lý thuyết về chính quyền và hành chính công</w:t>
            </w:r>
          </w:p>
        </w:tc>
        <w:tc>
          <w:tcPr>
            <w:tcW w:w="1337"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E173EB" w:rsidRPr="00434DF8" w:rsidTr="00E173EB">
        <w:tc>
          <w:tcPr>
            <w:tcW w:w="1526"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POL5506</w:t>
            </w:r>
          </w:p>
        </w:tc>
        <w:tc>
          <w:tcPr>
            <w:tcW w:w="6379" w:type="dxa"/>
          </w:tcPr>
          <w:p w:rsidR="00E173EB" w:rsidRPr="00434DF8" w:rsidRDefault="00652CCA" w:rsidP="00434DF8">
            <w:pPr>
              <w:spacing w:line="312" w:lineRule="auto"/>
              <w:jc w:val="both"/>
              <w:rPr>
                <w:rFonts w:ascii="Times New Roman" w:hAnsi="Times New Roman" w:cs="Times New Roman"/>
                <w:bCs/>
              </w:rPr>
            </w:pPr>
            <w:r w:rsidRPr="00434DF8">
              <w:rPr>
                <w:rFonts w:ascii="Times New Roman" w:hAnsi="Times New Roman" w:cs="Times New Roman"/>
                <w:bCs/>
              </w:rPr>
              <w:t>Quản lý dự án đô thị</w:t>
            </w:r>
          </w:p>
        </w:tc>
        <w:tc>
          <w:tcPr>
            <w:tcW w:w="1337"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E173EB" w:rsidRPr="00434DF8" w:rsidTr="00E173EB">
        <w:tc>
          <w:tcPr>
            <w:tcW w:w="1526"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POL5705</w:t>
            </w:r>
          </w:p>
        </w:tc>
        <w:tc>
          <w:tcPr>
            <w:tcW w:w="6379"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 xml:space="preserve">Biến động xã hội và đô thị hóa ở Trung Quốc </w:t>
            </w:r>
          </w:p>
        </w:tc>
        <w:tc>
          <w:tcPr>
            <w:tcW w:w="1337"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E173EB" w:rsidRPr="00434DF8" w:rsidTr="00E173EB">
        <w:tc>
          <w:tcPr>
            <w:tcW w:w="1526"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POL6101</w:t>
            </w:r>
          </w:p>
        </w:tc>
        <w:tc>
          <w:tcPr>
            <w:tcW w:w="6379"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Quản lý công quốc tế</w:t>
            </w:r>
          </w:p>
        </w:tc>
        <w:tc>
          <w:tcPr>
            <w:tcW w:w="1337"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E173EB" w:rsidRPr="00434DF8" w:rsidTr="00E173EB">
        <w:tc>
          <w:tcPr>
            <w:tcW w:w="1526" w:type="dxa"/>
          </w:tcPr>
          <w:p w:rsidR="00E173EB"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POL6201</w:t>
            </w:r>
          </w:p>
        </w:tc>
        <w:tc>
          <w:tcPr>
            <w:tcW w:w="6379" w:type="dxa"/>
          </w:tcPr>
          <w:p w:rsidR="00E173EB" w:rsidRPr="00434DF8" w:rsidRDefault="00373E5D" w:rsidP="00434DF8">
            <w:pPr>
              <w:spacing w:line="312" w:lineRule="auto"/>
              <w:jc w:val="both"/>
              <w:rPr>
                <w:rFonts w:ascii="Times New Roman" w:hAnsi="Times New Roman" w:cs="Times New Roman"/>
                <w:bCs/>
              </w:rPr>
            </w:pPr>
            <w:r w:rsidRPr="00434DF8">
              <w:rPr>
                <w:rFonts w:ascii="Times New Roman" w:hAnsi="Times New Roman" w:cs="Times New Roman"/>
                <w:bCs/>
              </w:rPr>
              <w:t>C</w:t>
            </w:r>
            <w:r w:rsidR="00946EBE" w:rsidRPr="00434DF8">
              <w:rPr>
                <w:rFonts w:ascii="Times New Roman" w:hAnsi="Times New Roman" w:cs="Times New Roman"/>
                <w:bCs/>
              </w:rPr>
              <w:t xml:space="preserve">hính sách công </w:t>
            </w:r>
          </w:p>
        </w:tc>
        <w:tc>
          <w:tcPr>
            <w:tcW w:w="1337"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E173EB" w:rsidRPr="00434DF8" w:rsidTr="00E173EB">
        <w:tc>
          <w:tcPr>
            <w:tcW w:w="1526" w:type="dxa"/>
          </w:tcPr>
          <w:p w:rsidR="00E173EB"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POL6202</w:t>
            </w:r>
          </w:p>
        </w:tc>
        <w:tc>
          <w:tcPr>
            <w:tcW w:w="6379" w:type="dxa"/>
          </w:tcPr>
          <w:p w:rsidR="00E173EB"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 xml:space="preserve">Chính sách thực chứng và thực hành </w:t>
            </w:r>
          </w:p>
        </w:tc>
        <w:tc>
          <w:tcPr>
            <w:tcW w:w="1337" w:type="dxa"/>
          </w:tcPr>
          <w:p w:rsidR="00E173EB" w:rsidRPr="00434DF8" w:rsidRDefault="00E173EB"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946EBE" w:rsidRPr="00434DF8" w:rsidTr="00E173EB">
        <w:tc>
          <w:tcPr>
            <w:tcW w:w="1526"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POL6700</w:t>
            </w:r>
          </w:p>
        </w:tc>
        <w:tc>
          <w:tcPr>
            <w:tcW w:w="6379"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Trung Quốc và chủ nghĩa tư bản toàn cầu</w:t>
            </w:r>
          </w:p>
        </w:tc>
        <w:tc>
          <w:tcPr>
            <w:tcW w:w="1337"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bl>
    <w:p w:rsidR="00FD630A" w:rsidRPr="00434DF8" w:rsidRDefault="00FD630A" w:rsidP="00434DF8">
      <w:pPr>
        <w:spacing w:line="312" w:lineRule="auto"/>
        <w:jc w:val="both"/>
        <w:rPr>
          <w:rFonts w:ascii="Times New Roman" w:hAnsi="Times New Roman" w:cs="Times New Roman"/>
          <w:bCs/>
          <w:i/>
          <w:sz w:val="26"/>
        </w:rPr>
      </w:pPr>
    </w:p>
    <w:p w:rsidR="00E173EB" w:rsidRPr="00434DF8" w:rsidRDefault="00946EBE" w:rsidP="00434DF8">
      <w:pPr>
        <w:spacing w:line="312" w:lineRule="auto"/>
        <w:jc w:val="both"/>
        <w:rPr>
          <w:rFonts w:ascii="Times New Roman" w:hAnsi="Times New Roman" w:cs="Times New Roman"/>
          <w:bCs/>
          <w:i/>
          <w:sz w:val="26"/>
        </w:rPr>
      </w:pPr>
      <w:r w:rsidRPr="00434DF8">
        <w:rPr>
          <w:rFonts w:ascii="Times New Roman" w:hAnsi="Times New Roman" w:cs="Times New Roman"/>
          <w:bCs/>
          <w:i/>
          <w:sz w:val="26"/>
        </w:rPr>
        <w:t>Lĩnh vực đô thị bền vững</w:t>
      </w:r>
    </w:p>
    <w:p w:rsidR="00FD630A" w:rsidRPr="00434DF8" w:rsidRDefault="00FD630A" w:rsidP="00434DF8">
      <w:pPr>
        <w:spacing w:line="312" w:lineRule="auto"/>
        <w:jc w:val="both"/>
        <w:rPr>
          <w:rFonts w:ascii="Times New Roman" w:hAnsi="Times New Roman" w:cs="Times New Roman"/>
          <w:bCs/>
          <w:i/>
          <w:sz w:val="26"/>
        </w:rPr>
      </w:pPr>
    </w:p>
    <w:tbl>
      <w:tblPr>
        <w:tblStyle w:val="TableGrid"/>
        <w:tblW w:w="0" w:type="auto"/>
        <w:tblLook w:val="04A0"/>
      </w:tblPr>
      <w:tblGrid>
        <w:gridCol w:w="1526"/>
        <w:gridCol w:w="6379"/>
        <w:gridCol w:w="1337"/>
      </w:tblGrid>
      <w:tr w:rsidR="00946EBE" w:rsidRPr="00434DF8" w:rsidTr="00DE6EC0">
        <w:tc>
          <w:tcPr>
            <w:tcW w:w="1526" w:type="dxa"/>
          </w:tcPr>
          <w:p w:rsidR="00946EBE" w:rsidRPr="00434DF8" w:rsidRDefault="00946EBE" w:rsidP="00434DF8">
            <w:pPr>
              <w:spacing w:line="312" w:lineRule="auto"/>
              <w:jc w:val="both"/>
              <w:rPr>
                <w:rFonts w:ascii="Times New Roman" w:hAnsi="Times New Roman" w:cs="Times New Roman"/>
                <w:b/>
                <w:bCs/>
              </w:rPr>
            </w:pPr>
            <w:r w:rsidRPr="00434DF8">
              <w:rPr>
                <w:rFonts w:ascii="Times New Roman" w:hAnsi="Times New Roman" w:cs="Times New Roman"/>
                <w:b/>
                <w:bCs/>
              </w:rPr>
              <w:t>Mã môn học</w:t>
            </w:r>
          </w:p>
        </w:tc>
        <w:tc>
          <w:tcPr>
            <w:tcW w:w="6379" w:type="dxa"/>
          </w:tcPr>
          <w:p w:rsidR="00946EBE" w:rsidRPr="00434DF8" w:rsidRDefault="00946EBE" w:rsidP="00434DF8">
            <w:pPr>
              <w:spacing w:line="312" w:lineRule="auto"/>
              <w:jc w:val="both"/>
              <w:rPr>
                <w:rFonts w:ascii="Times New Roman" w:hAnsi="Times New Roman" w:cs="Times New Roman"/>
                <w:b/>
                <w:bCs/>
              </w:rPr>
            </w:pPr>
            <w:r w:rsidRPr="00434DF8">
              <w:rPr>
                <w:rFonts w:ascii="Times New Roman" w:hAnsi="Times New Roman" w:cs="Times New Roman"/>
                <w:b/>
                <w:bCs/>
              </w:rPr>
              <w:t>Tên môn học</w:t>
            </w:r>
          </w:p>
        </w:tc>
        <w:tc>
          <w:tcPr>
            <w:tcW w:w="1337" w:type="dxa"/>
          </w:tcPr>
          <w:p w:rsidR="00946EBE" w:rsidRPr="00434DF8" w:rsidRDefault="00946EBE" w:rsidP="00434DF8">
            <w:pPr>
              <w:spacing w:line="312" w:lineRule="auto"/>
              <w:jc w:val="both"/>
              <w:rPr>
                <w:rFonts w:ascii="Times New Roman" w:hAnsi="Times New Roman" w:cs="Times New Roman"/>
                <w:b/>
                <w:bCs/>
              </w:rPr>
            </w:pPr>
            <w:r w:rsidRPr="00434DF8">
              <w:rPr>
                <w:rFonts w:ascii="Times New Roman" w:hAnsi="Times New Roman" w:cs="Times New Roman"/>
                <w:b/>
                <w:bCs/>
              </w:rPr>
              <w:t>Số tín chỉ</w:t>
            </w:r>
          </w:p>
        </w:tc>
      </w:tr>
      <w:tr w:rsidR="00946EBE" w:rsidRPr="00434DF8" w:rsidTr="00DE6EC0">
        <w:tc>
          <w:tcPr>
            <w:tcW w:w="1526"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AIS5038</w:t>
            </w:r>
          </w:p>
        </w:tc>
        <w:tc>
          <w:tcPr>
            <w:tcW w:w="6379" w:type="dxa"/>
          </w:tcPr>
          <w:p w:rsidR="00946EBE" w:rsidRPr="00434DF8" w:rsidRDefault="00373E5D" w:rsidP="00434DF8">
            <w:pPr>
              <w:spacing w:line="312" w:lineRule="auto"/>
              <w:jc w:val="both"/>
              <w:rPr>
                <w:rFonts w:ascii="Times New Roman" w:hAnsi="Times New Roman" w:cs="Times New Roman"/>
                <w:bCs/>
              </w:rPr>
            </w:pPr>
            <w:r w:rsidRPr="00434DF8">
              <w:rPr>
                <w:rFonts w:ascii="Times New Roman" w:hAnsi="Times New Roman" w:cs="Times New Roman"/>
                <w:bCs/>
              </w:rPr>
              <w:t>Các vấn đề</w:t>
            </w:r>
            <w:r w:rsidR="00946EBE" w:rsidRPr="00434DF8">
              <w:rPr>
                <w:rFonts w:ascii="Times New Roman" w:hAnsi="Times New Roman" w:cs="Times New Roman"/>
                <w:bCs/>
              </w:rPr>
              <w:t xml:space="preserve"> về môi trường ở châu Á và thế giới</w:t>
            </w:r>
          </w:p>
        </w:tc>
        <w:tc>
          <w:tcPr>
            <w:tcW w:w="1337"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946EBE" w:rsidRPr="00434DF8" w:rsidTr="00DE6EC0">
        <w:tc>
          <w:tcPr>
            <w:tcW w:w="1526"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CA6609</w:t>
            </w:r>
          </w:p>
        </w:tc>
        <w:tc>
          <w:tcPr>
            <w:tcW w:w="6379"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Công trình xanh, Kiến trúc và Con người</w:t>
            </w:r>
          </w:p>
        </w:tc>
        <w:tc>
          <w:tcPr>
            <w:tcW w:w="1337"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946EBE" w:rsidRPr="00434DF8" w:rsidTr="00DE6EC0">
        <w:tc>
          <w:tcPr>
            <w:tcW w:w="1526"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CA6828</w:t>
            </w:r>
          </w:p>
        </w:tc>
        <w:tc>
          <w:tcPr>
            <w:tcW w:w="6379"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 xml:space="preserve">Hài hòa giữa xây dựng và </w:t>
            </w:r>
            <w:r w:rsidR="00373E5D" w:rsidRPr="00434DF8">
              <w:rPr>
                <w:rFonts w:ascii="Times New Roman" w:hAnsi="Times New Roman" w:cs="Times New Roman"/>
                <w:bCs/>
              </w:rPr>
              <w:t xml:space="preserve">môi trường </w:t>
            </w:r>
            <w:r w:rsidRPr="00434DF8">
              <w:rPr>
                <w:rFonts w:ascii="Times New Roman" w:hAnsi="Times New Roman" w:cs="Times New Roman"/>
                <w:bCs/>
              </w:rPr>
              <w:t xml:space="preserve">tự nhiên </w:t>
            </w:r>
          </w:p>
        </w:tc>
        <w:tc>
          <w:tcPr>
            <w:tcW w:w="1337"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946EBE" w:rsidRPr="00434DF8" w:rsidTr="00DE6EC0">
        <w:tc>
          <w:tcPr>
            <w:tcW w:w="1526"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POL5000</w:t>
            </w:r>
          </w:p>
        </w:tc>
        <w:tc>
          <w:tcPr>
            <w:tcW w:w="6379"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 xml:space="preserve">Thực tập </w:t>
            </w:r>
          </w:p>
        </w:tc>
        <w:tc>
          <w:tcPr>
            <w:tcW w:w="1337"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946EBE" w:rsidRPr="00434DF8" w:rsidTr="00DE6EC0">
        <w:tc>
          <w:tcPr>
            <w:tcW w:w="1526"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POL5506</w:t>
            </w:r>
          </w:p>
        </w:tc>
        <w:tc>
          <w:tcPr>
            <w:tcW w:w="6379" w:type="dxa"/>
          </w:tcPr>
          <w:p w:rsidR="00946EBE" w:rsidRPr="00434DF8" w:rsidRDefault="00373E5D" w:rsidP="00434DF8">
            <w:pPr>
              <w:spacing w:line="312" w:lineRule="auto"/>
              <w:jc w:val="both"/>
              <w:rPr>
                <w:rFonts w:ascii="Times New Roman" w:hAnsi="Times New Roman" w:cs="Times New Roman"/>
                <w:bCs/>
              </w:rPr>
            </w:pPr>
            <w:r w:rsidRPr="00434DF8">
              <w:rPr>
                <w:rFonts w:ascii="Times New Roman" w:hAnsi="Times New Roman" w:cs="Times New Roman"/>
                <w:bCs/>
              </w:rPr>
              <w:t>Q</w:t>
            </w:r>
            <w:r w:rsidR="00946EBE" w:rsidRPr="00434DF8">
              <w:rPr>
                <w:rFonts w:ascii="Times New Roman" w:hAnsi="Times New Roman" w:cs="Times New Roman"/>
                <w:bCs/>
              </w:rPr>
              <w:t xml:space="preserve">uản lý </w:t>
            </w:r>
            <w:r w:rsidRPr="00434DF8">
              <w:rPr>
                <w:rFonts w:ascii="Times New Roman" w:hAnsi="Times New Roman" w:cs="Times New Roman"/>
                <w:bCs/>
              </w:rPr>
              <w:t xml:space="preserve">dự án </w:t>
            </w:r>
            <w:r w:rsidR="00946EBE" w:rsidRPr="00434DF8">
              <w:rPr>
                <w:rFonts w:ascii="Times New Roman" w:hAnsi="Times New Roman" w:cs="Times New Roman"/>
                <w:bCs/>
              </w:rPr>
              <w:t>đô thị</w:t>
            </w:r>
          </w:p>
        </w:tc>
        <w:tc>
          <w:tcPr>
            <w:tcW w:w="1337"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946EBE" w:rsidRPr="00434DF8" w:rsidTr="00DE6EC0">
        <w:tc>
          <w:tcPr>
            <w:tcW w:w="1526"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lastRenderedPageBreak/>
              <w:t>POL5705</w:t>
            </w:r>
          </w:p>
        </w:tc>
        <w:tc>
          <w:tcPr>
            <w:tcW w:w="6379"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 xml:space="preserve">Biến động xã hội và đô thị hóa ở Trung Quốc </w:t>
            </w:r>
          </w:p>
        </w:tc>
        <w:tc>
          <w:tcPr>
            <w:tcW w:w="1337"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946EBE" w:rsidRPr="00434DF8" w:rsidTr="00DE6EC0">
        <w:tc>
          <w:tcPr>
            <w:tcW w:w="1526"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POL6502</w:t>
            </w:r>
          </w:p>
        </w:tc>
        <w:tc>
          <w:tcPr>
            <w:tcW w:w="6379"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Phát triển bền vững: Lý thuyết và chính sách</w:t>
            </w:r>
          </w:p>
        </w:tc>
        <w:tc>
          <w:tcPr>
            <w:tcW w:w="1337"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946EBE" w:rsidRPr="00434DF8" w:rsidTr="00DE6EC0">
        <w:tc>
          <w:tcPr>
            <w:tcW w:w="1526"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POL6503</w:t>
            </w:r>
          </w:p>
        </w:tc>
        <w:tc>
          <w:tcPr>
            <w:tcW w:w="6379" w:type="dxa"/>
          </w:tcPr>
          <w:p w:rsidR="00946EBE" w:rsidRPr="00434DF8" w:rsidRDefault="00373E5D" w:rsidP="00434DF8">
            <w:pPr>
              <w:spacing w:line="312" w:lineRule="auto"/>
              <w:jc w:val="both"/>
              <w:rPr>
                <w:rFonts w:ascii="Times New Roman" w:hAnsi="Times New Roman" w:cs="Times New Roman"/>
                <w:bCs/>
              </w:rPr>
            </w:pPr>
            <w:r w:rsidRPr="00434DF8">
              <w:rPr>
                <w:rFonts w:ascii="Times New Roman" w:hAnsi="Times New Roman" w:cs="Times New Roman"/>
                <w:bCs/>
              </w:rPr>
              <w:t xml:space="preserve">Kinh tế và </w:t>
            </w:r>
            <w:r w:rsidR="00946EBE" w:rsidRPr="00434DF8">
              <w:rPr>
                <w:rFonts w:ascii="Times New Roman" w:hAnsi="Times New Roman" w:cs="Times New Roman"/>
                <w:bCs/>
              </w:rPr>
              <w:t xml:space="preserve">Quản lý môi trường </w:t>
            </w:r>
          </w:p>
        </w:tc>
        <w:tc>
          <w:tcPr>
            <w:tcW w:w="1337"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946EBE" w:rsidRPr="00434DF8" w:rsidTr="00DE6EC0">
        <w:tc>
          <w:tcPr>
            <w:tcW w:w="1526"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SEE5114</w:t>
            </w:r>
          </w:p>
        </w:tc>
        <w:tc>
          <w:tcPr>
            <w:tcW w:w="6379"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Năng lượng, Môi trường và Phát triển bền vững</w:t>
            </w:r>
          </w:p>
        </w:tc>
        <w:tc>
          <w:tcPr>
            <w:tcW w:w="1337"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946EBE" w:rsidRPr="00434DF8" w:rsidTr="00DE6EC0">
        <w:tc>
          <w:tcPr>
            <w:tcW w:w="1526"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SEE6201</w:t>
            </w:r>
          </w:p>
        </w:tc>
        <w:tc>
          <w:tcPr>
            <w:tcW w:w="6379"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Chính sách môi trường và năng lượng</w:t>
            </w:r>
          </w:p>
        </w:tc>
        <w:tc>
          <w:tcPr>
            <w:tcW w:w="1337" w:type="dxa"/>
          </w:tcPr>
          <w:p w:rsidR="00946EBE" w:rsidRPr="00434DF8" w:rsidRDefault="00946EBE" w:rsidP="00434DF8">
            <w:pPr>
              <w:spacing w:line="312" w:lineRule="auto"/>
              <w:jc w:val="both"/>
              <w:rPr>
                <w:rFonts w:ascii="Times New Roman" w:hAnsi="Times New Roman" w:cs="Times New Roman"/>
                <w:bCs/>
              </w:rPr>
            </w:pPr>
            <w:r w:rsidRPr="00434DF8">
              <w:rPr>
                <w:rFonts w:ascii="Times New Roman" w:hAnsi="Times New Roman" w:cs="Times New Roman"/>
                <w:bCs/>
              </w:rPr>
              <w:t>3</w:t>
            </w:r>
          </w:p>
        </w:tc>
      </w:tr>
    </w:tbl>
    <w:p w:rsidR="00FD630A" w:rsidRPr="00434DF8" w:rsidRDefault="00FD630A" w:rsidP="00434DF8">
      <w:pPr>
        <w:spacing w:line="312" w:lineRule="auto"/>
        <w:jc w:val="both"/>
        <w:rPr>
          <w:rFonts w:ascii="Times New Roman" w:hAnsi="Times New Roman" w:cs="Times New Roman"/>
          <w:i/>
          <w:sz w:val="26"/>
        </w:rPr>
      </w:pPr>
    </w:p>
    <w:p w:rsidR="006A6048" w:rsidRPr="00434DF8" w:rsidRDefault="006A6048" w:rsidP="00434DF8">
      <w:pPr>
        <w:spacing w:line="312" w:lineRule="auto"/>
        <w:jc w:val="both"/>
        <w:rPr>
          <w:rFonts w:ascii="Times New Roman" w:hAnsi="Times New Roman" w:cs="Times New Roman"/>
          <w:i/>
          <w:sz w:val="26"/>
        </w:rPr>
      </w:pPr>
      <w:r w:rsidRPr="00434DF8">
        <w:rPr>
          <w:rFonts w:ascii="Times New Roman" w:hAnsi="Times New Roman" w:cs="Times New Roman"/>
          <w:i/>
          <w:sz w:val="26"/>
        </w:rPr>
        <w:t xml:space="preserve">Thông tin tham khảo chi tiết về chương trình đào tạo của Trường Đại học </w:t>
      </w:r>
      <w:r w:rsidR="00A34C44" w:rsidRPr="00434DF8">
        <w:rPr>
          <w:rFonts w:ascii="Times New Roman" w:hAnsi="Times New Roman" w:cs="Times New Roman"/>
          <w:i/>
          <w:sz w:val="26"/>
        </w:rPr>
        <w:t>thành phố Hong Kong</w:t>
      </w:r>
      <w:r w:rsidRPr="00434DF8">
        <w:rPr>
          <w:rFonts w:ascii="Times New Roman" w:hAnsi="Times New Roman" w:cs="Times New Roman"/>
          <w:i/>
          <w:sz w:val="26"/>
        </w:rPr>
        <w:t xml:space="preserve"> như dưới đây.</w:t>
      </w:r>
    </w:p>
    <w:p w:rsidR="0053140F" w:rsidRPr="00434DF8" w:rsidRDefault="0053140F" w:rsidP="0053140F">
      <w:pPr>
        <w:spacing w:line="312" w:lineRule="auto"/>
        <w:jc w:val="both"/>
        <w:rPr>
          <w:rFonts w:ascii="Times New Roman" w:hAnsi="Times New Roman" w:cs="Times New Roman"/>
          <w:i/>
          <w:sz w:val="26"/>
        </w:rPr>
      </w:pPr>
      <w:r w:rsidRPr="00434DF8">
        <w:rPr>
          <w:rFonts w:ascii="Times New Roman" w:hAnsi="Times New Roman" w:cs="Times New Roman"/>
          <w:i/>
          <w:noProof/>
          <w:sz w:val="26"/>
        </w:rPr>
        <w:drawing>
          <wp:inline distT="0" distB="0" distL="0" distR="0">
            <wp:extent cx="5741581" cy="3580675"/>
            <wp:effectExtent l="0" t="0" r="0" b="0"/>
            <wp:docPr id="1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srcRect/>
                    <a:stretch>
                      <a:fillRect/>
                    </a:stretch>
                  </pic:blipFill>
                  <pic:spPr bwMode="auto">
                    <a:xfrm>
                      <a:off x="0" y="0"/>
                      <a:ext cx="5750908" cy="3586492"/>
                    </a:xfrm>
                    <a:prstGeom prst="rect">
                      <a:avLst/>
                    </a:prstGeom>
                    <a:noFill/>
                    <a:ln w="9525">
                      <a:noFill/>
                      <a:miter lim="800000"/>
                      <a:headEnd/>
                      <a:tailEnd/>
                    </a:ln>
                  </pic:spPr>
                </pic:pic>
              </a:graphicData>
            </a:graphic>
          </wp:inline>
        </w:drawing>
      </w:r>
    </w:p>
    <w:p w:rsidR="0053140F" w:rsidRPr="00434DF8" w:rsidRDefault="0053140F" w:rsidP="0053140F">
      <w:pPr>
        <w:spacing w:line="312" w:lineRule="auto"/>
        <w:jc w:val="both"/>
        <w:rPr>
          <w:rFonts w:ascii="Times New Roman" w:hAnsi="Times New Roman" w:cs="Times New Roman"/>
          <w:i/>
          <w:sz w:val="26"/>
        </w:rPr>
      </w:pPr>
      <w:r w:rsidRPr="00434DF8">
        <w:rPr>
          <w:rFonts w:ascii="Times New Roman" w:hAnsi="Times New Roman" w:cs="Times New Roman"/>
          <w:i/>
          <w:noProof/>
          <w:sz w:val="26"/>
        </w:rPr>
        <w:lastRenderedPageBreak/>
        <w:drawing>
          <wp:inline distT="0" distB="0" distL="0" distR="0">
            <wp:extent cx="5720316" cy="3500623"/>
            <wp:effectExtent l="0" t="0" r="0" b="0"/>
            <wp:docPr id="1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a:srcRect/>
                    <a:stretch>
                      <a:fillRect/>
                    </a:stretch>
                  </pic:blipFill>
                  <pic:spPr bwMode="auto">
                    <a:xfrm>
                      <a:off x="0" y="0"/>
                      <a:ext cx="5734847" cy="3509515"/>
                    </a:xfrm>
                    <a:prstGeom prst="rect">
                      <a:avLst/>
                    </a:prstGeom>
                    <a:noFill/>
                    <a:ln w="9525">
                      <a:noFill/>
                      <a:miter lim="800000"/>
                      <a:headEnd/>
                      <a:tailEnd/>
                    </a:ln>
                  </pic:spPr>
                </pic:pic>
              </a:graphicData>
            </a:graphic>
          </wp:inline>
        </w:drawing>
      </w:r>
    </w:p>
    <w:p w:rsidR="001812BE" w:rsidRPr="00434DF8" w:rsidRDefault="001812BE" w:rsidP="0053140F">
      <w:pPr>
        <w:spacing w:line="312" w:lineRule="auto"/>
        <w:jc w:val="both"/>
        <w:rPr>
          <w:rFonts w:ascii="Times New Roman" w:hAnsi="Times New Roman" w:cs="Times New Roman"/>
          <w:i/>
          <w:sz w:val="26"/>
        </w:rPr>
      </w:pPr>
      <w:r w:rsidRPr="00434DF8">
        <w:rPr>
          <w:rFonts w:ascii="Times New Roman" w:hAnsi="Times New Roman" w:cs="Times New Roman"/>
          <w:i/>
          <w:noProof/>
          <w:sz w:val="26"/>
        </w:rPr>
        <w:drawing>
          <wp:inline distT="0" distB="0" distL="0" distR="0">
            <wp:extent cx="5699051" cy="3186084"/>
            <wp:effectExtent l="0" t="0" r="0" b="0"/>
            <wp:docPr id="1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a:srcRect/>
                    <a:stretch>
                      <a:fillRect/>
                    </a:stretch>
                  </pic:blipFill>
                  <pic:spPr bwMode="auto">
                    <a:xfrm>
                      <a:off x="0" y="0"/>
                      <a:ext cx="5704131" cy="3188924"/>
                    </a:xfrm>
                    <a:prstGeom prst="rect">
                      <a:avLst/>
                    </a:prstGeom>
                    <a:noFill/>
                    <a:ln w="9525">
                      <a:noFill/>
                      <a:miter lim="800000"/>
                      <a:headEnd/>
                      <a:tailEnd/>
                    </a:ln>
                  </pic:spPr>
                </pic:pic>
              </a:graphicData>
            </a:graphic>
          </wp:inline>
        </w:drawing>
      </w:r>
    </w:p>
    <w:p w:rsidR="001812BE" w:rsidRPr="00434DF8" w:rsidRDefault="001812BE" w:rsidP="0053140F">
      <w:pPr>
        <w:spacing w:line="312" w:lineRule="auto"/>
        <w:jc w:val="both"/>
        <w:rPr>
          <w:rFonts w:ascii="Times New Roman" w:hAnsi="Times New Roman" w:cs="Times New Roman"/>
          <w:i/>
          <w:sz w:val="26"/>
        </w:rPr>
      </w:pPr>
      <w:r w:rsidRPr="00434DF8">
        <w:rPr>
          <w:rFonts w:ascii="Times New Roman" w:hAnsi="Times New Roman" w:cs="Times New Roman"/>
          <w:i/>
          <w:noProof/>
          <w:sz w:val="26"/>
        </w:rPr>
        <w:lastRenderedPageBreak/>
        <w:drawing>
          <wp:inline distT="0" distB="0" distL="0" distR="0">
            <wp:extent cx="5886450" cy="3562350"/>
            <wp:effectExtent l="19050" t="0" r="0" b="0"/>
            <wp:docPr id="1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0"/>
                    <a:srcRect/>
                    <a:stretch>
                      <a:fillRect/>
                    </a:stretch>
                  </pic:blipFill>
                  <pic:spPr bwMode="auto">
                    <a:xfrm>
                      <a:off x="0" y="0"/>
                      <a:ext cx="5889941" cy="3564463"/>
                    </a:xfrm>
                    <a:prstGeom prst="rect">
                      <a:avLst/>
                    </a:prstGeom>
                    <a:noFill/>
                    <a:ln w="9525">
                      <a:noFill/>
                      <a:miter lim="800000"/>
                      <a:headEnd/>
                      <a:tailEnd/>
                    </a:ln>
                  </pic:spPr>
                </pic:pic>
              </a:graphicData>
            </a:graphic>
          </wp:inline>
        </w:drawing>
      </w:r>
    </w:p>
    <w:p w:rsidR="001812BE" w:rsidRPr="00434DF8" w:rsidRDefault="001812BE" w:rsidP="0053140F">
      <w:pPr>
        <w:spacing w:line="312" w:lineRule="auto"/>
        <w:jc w:val="both"/>
        <w:rPr>
          <w:rFonts w:ascii="Times New Roman" w:hAnsi="Times New Roman" w:cs="Times New Roman"/>
          <w:i/>
          <w:sz w:val="26"/>
        </w:rPr>
      </w:pPr>
      <w:r w:rsidRPr="00434DF8">
        <w:rPr>
          <w:rFonts w:ascii="Times New Roman" w:hAnsi="Times New Roman" w:cs="Times New Roman"/>
          <w:i/>
          <w:noProof/>
          <w:sz w:val="26"/>
        </w:rPr>
        <w:drawing>
          <wp:inline distT="0" distB="0" distL="0" distR="0">
            <wp:extent cx="6026380" cy="3362325"/>
            <wp:effectExtent l="19050" t="0" r="0" b="0"/>
            <wp:docPr id="1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
                    <a:srcRect/>
                    <a:stretch>
                      <a:fillRect/>
                    </a:stretch>
                  </pic:blipFill>
                  <pic:spPr bwMode="auto">
                    <a:xfrm>
                      <a:off x="0" y="0"/>
                      <a:ext cx="6026380" cy="3362325"/>
                    </a:xfrm>
                    <a:prstGeom prst="rect">
                      <a:avLst/>
                    </a:prstGeom>
                    <a:noFill/>
                    <a:ln w="9525">
                      <a:noFill/>
                      <a:miter lim="800000"/>
                      <a:headEnd/>
                      <a:tailEnd/>
                    </a:ln>
                  </pic:spPr>
                </pic:pic>
              </a:graphicData>
            </a:graphic>
          </wp:inline>
        </w:drawing>
      </w:r>
    </w:p>
    <w:p w:rsidR="001812BE" w:rsidRPr="00434DF8" w:rsidRDefault="001812BE" w:rsidP="0053140F">
      <w:pPr>
        <w:spacing w:line="312" w:lineRule="auto"/>
        <w:jc w:val="both"/>
        <w:rPr>
          <w:rFonts w:ascii="Times New Roman" w:hAnsi="Times New Roman" w:cs="Times New Roman"/>
          <w:i/>
          <w:sz w:val="26"/>
        </w:rPr>
      </w:pPr>
      <w:r w:rsidRPr="00434DF8">
        <w:rPr>
          <w:rFonts w:ascii="Times New Roman" w:hAnsi="Times New Roman" w:cs="Times New Roman"/>
          <w:i/>
          <w:noProof/>
          <w:sz w:val="26"/>
        </w:rPr>
        <w:lastRenderedPageBreak/>
        <w:drawing>
          <wp:inline distT="0" distB="0" distL="0" distR="0">
            <wp:extent cx="5709684" cy="3456242"/>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a:stretch>
                      <a:fillRect/>
                    </a:stretch>
                  </pic:blipFill>
                  <pic:spPr bwMode="auto">
                    <a:xfrm>
                      <a:off x="0" y="0"/>
                      <a:ext cx="5719492" cy="3462179"/>
                    </a:xfrm>
                    <a:prstGeom prst="rect">
                      <a:avLst/>
                    </a:prstGeom>
                    <a:noFill/>
                    <a:ln w="9525">
                      <a:noFill/>
                      <a:miter lim="800000"/>
                      <a:headEnd/>
                      <a:tailEnd/>
                    </a:ln>
                  </pic:spPr>
                </pic:pic>
              </a:graphicData>
            </a:graphic>
          </wp:inline>
        </w:drawing>
      </w:r>
    </w:p>
    <w:p w:rsidR="000A4DE9" w:rsidRPr="00434DF8" w:rsidRDefault="000A4DE9" w:rsidP="00FD630A">
      <w:pPr>
        <w:spacing w:line="312" w:lineRule="auto"/>
        <w:jc w:val="both"/>
        <w:rPr>
          <w:rFonts w:ascii="Times New Roman" w:hAnsi="Times New Roman" w:cs="Times New Roman"/>
          <w:sz w:val="26"/>
        </w:rPr>
      </w:pPr>
      <w:r w:rsidRPr="00434DF8">
        <w:rPr>
          <w:rFonts w:ascii="Times New Roman" w:hAnsi="Times New Roman" w:cs="Times New Roman"/>
          <w:b/>
          <w:bCs/>
          <w:kern w:val="36"/>
          <w:sz w:val="26"/>
        </w:rPr>
        <w:t>2.</w:t>
      </w:r>
      <w:r w:rsidR="00322802" w:rsidRPr="00434DF8">
        <w:rPr>
          <w:rFonts w:ascii="Times New Roman" w:hAnsi="Times New Roman" w:cs="Times New Roman"/>
          <w:b/>
          <w:bCs/>
          <w:kern w:val="36"/>
          <w:sz w:val="26"/>
        </w:rPr>
        <w:t>4</w:t>
      </w:r>
      <w:r w:rsidRPr="00434DF8">
        <w:rPr>
          <w:rFonts w:ascii="Times New Roman" w:hAnsi="Times New Roman" w:cs="Times New Roman"/>
          <w:b/>
          <w:bCs/>
          <w:kern w:val="36"/>
          <w:sz w:val="26"/>
        </w:rPr>
        <w:t xml:space="preserve">. Chương trình </w:t>
      </w:r>
      <w:r w:rsidR="001027B6" w:rsidRPr="00434DF8">
        <w:rPr>
          <w:rFonts w:ascii="Times New Roman" w:hAnsi="Times New Roman" w:cs="Times New Roman"/>
          <w:b/>
          <w:bCs/>
          <w:kern w:val="36"/>
          <w:sz w:val="26"/>
        </w:rPr>
        <w:t>cao học</w:t>
      </w:r>
      <w:r w:rsidRPr="00434DF8">
        <w:rPr>
          <w:rFonts w:ascii="Times New Roman" w:hAnsi="Times New Roman" w:cs="Times New Roman"/>
          <w:b/>
          <w:bCs/>
          <w:kern w:val="36"/>
          <w:sz w:val="26"/>
        </w:rPr>
        <w:t xml:space="preserve"> “Quản lý </w:t>
      </w:r>
      <w:r w:rsidR="001027B6" w:rsidRPr="00434DF8">
        <w:rPr>
          <w:rFonts w:ascii="Times New Roman" w:hAnsi="Times New Roman" w:cs="Times New Roman"/>
          <w:b/>
          <w:bCs/>
          <w:kern w:val="36"/>
          <w:sz w:val="26"/>
        </w:rPr>
        <w:t>đô thị</w:t>
      </w:r>
      <w:r w:rsidRPr="00434DF8">
        <w:rPr>
          <w:rFonts w:ascii="Times New Roman" w:hAnsi="Times New Roman" w:cs="Times New Roman"/>
          <w:b/>
          <w:bCs/>
          <w:kern w:val="36"/>
          <w:sz w:val="26"/>
        </w:rPr>
        <w:t>” (</w:t>
      </w:r>
      <w:r w:rsidR="001027B6" w:rsidRPr="00434DF8">
        <w:rPr>
          <w:rFonts w:ascii="Times New Roman" w:hAnsi="Times New Roman" w:cs="Times New Roman"/>
          <w:b/>
          <w:bCs/>
          <w:kern w:val="36"/>
          <w:sz w:val="26"/>
        </w:rPr>
        <w:t>Urban</w:t>
      </w:r>
      <w:r w:rsidRPr="00434DF8">
        <w:rPr>
          <w:rFonts w:ascii="Times New Roman" w:hAnsi="Times New Roman" w:cs="Times New Roman"/>
          <w:b/>
          <w:bCs/>
          <w:kern w:val="36"/>
          <w:sz w:val="26"/>
        </w:rPr>
        <w:t>Management)</w:t>
      </w:r>
      <w:r w:rsidRPr="00434DF8">
        <w:rPr>
          <w:rStyle w:val="FootnoteReference"/>
          <w:rFonts w:ascii="Times New Roman" w:hAnsi="Times New Roman" w:cs="Times New Roman"/>
          <w:b/>
          <w:bCs/>
          <w:kern w:val="36"/>
          <w:sz w:val="26"/>
        </w:rPr>
        <w:footnoteReference w:id="5"/>
      </w:r>
      <w:r w:rsidRPr="00434DF8">
        <w:rPr>
          <w:rFonts w:ascii="Times New Roman" w:hAnsi="Times New Roman" w:cs="Times New Roman"/>
          <w:b/>
          <w:bCs/>
          <w:kern w:val="36"/>
          <w:sz w:val="26"/>
        </w:rPr>
        <w:t xml:space="preserve">, </w:t>
      </w:r>
      <w:r w:rsidRPr="00434DF8">
        <w:rPr>
          <w:rFonts w:ascii="Times New Roman" w:hAnsi="Times New Roman" w:cs="Times New Roman"/>
          <w:b/>
          <w:sz w:val="26"/>
        </w:rPr>
        <w:t xml:space="preserve">Trường đại học </w:t>
      </w:r>
      <w:r w:rsidR="001027B6" w:rsidRPr="00434DF8">
        <w:rPr>
          <w:rFonts w:ascii="Times New Roman" w:hAnsi="Times New Roman" w:cs="Times New Roman"/>
          <w:b/>
          <w:sz w:val="26"/>
        </w:rPr>
        <w:t xml:space="preserve">CEPT, Ấn Độ </w:t>
      </w:r>
      <w:r w:rsidRPr="00434DF8">
        <w:rPr>
          <w:rFonts w:ascii="Times New Roman" w:hAnsi="Times New Roman" w:cs="Times New Roman"/>
          <w:b/>
          <w:sz w:val="26"/>
        </w:rPr>
        <w:t>(</w:t>
      </w:r>
      <w:r w:rsidR="001027B6" w:rsidRPr="00434DF8">
        <w:rPr>
          <w:rFonts w:ascii="Times New Roman" w:hAnsi="Times New Roman" w:cs="Times New Roman"/>
          <w:b/>
          <w:sz w:val="26"/>
        </w:rPr>
        <w:t>CEPT University</w:t>
      </w:r>
      <w:r w:rsidRPr="00434DF8">
        <w:rPr>
          <w:rFonts w:ascii="Times New Roman" w:hAnsi="Times New Roman" w:cs="Times New Roman"/>
          <w:b/>
          <w:sz w:val="26"/>
        </w:rPr>
        <w:t>)</w:t>
      </w:r>
    </w:p>
    <w:p w:rsidR="000A4DE9" w:rsidRPr="00434DF8" w:rsidRDefault="000A4DE9" w:rsidP="00FD630A">
      <w:pPr>
        <w:spacing w:line="312" w:lineRule="auto"/>
        <w:ind w:firstLine="720"/>
        <w:jc w:val="both"/>
        <w:rPr>
          <w:rFonts w:ascii="Times New Roman" w:hAnsi="Times New Roman" w:cs="Times New Roman"/>
          <w:b/>
          <w:bCs/>
          <w:sz w:val="26"/>
        </w:rPr>
      </w:pPr>
      <w:r w:rsidRPr="00434DF8">
        <w:rPr>
          <w:rFonts w:ascii="Times New Roman" w:hAnsi="Times New Roman" w:cs="Times New Roman"/>
          <w:b/>
          <w:bCs/>
          <w:sz w:val="26"/>
        </w:rPr>
        <w:t>Giới thiệu chung</w:t>
      </w:r>
    </w:p>
    <w:p w:rsidR="005170D0" w:rsidRPr="00434DF8" w:rsidRDefault="005170D0" w:rsidP="00FD630A">
      <w:pPr>
        <w:spacing w:line="312" w:lineRule="auto"/>
        <w:ind w:firstLine="720"/>
        <w:jc w:val="both"/>
        <w:rPr>
          <w:rFonts w:ascii="Times New Roman" w:hAnsi="Times New Roman" w:cs="Times New Roman"/>
          <w:sz w:val="26"/>
        </w:rPr>
      </w:pPr>
      <w:r w:rsidRPr="00434DF8">
        <w:rPr>
          <w:rFonts w:ascii="Times New Roman" w:hAnsi="Times New Roman" w:cs="Times New Roman"/>
          <w:sz w:val="26"/>
        </w:rPr>
        <w:t>Chương trình mong muốn mang lại những thay đổi đáng chú ý trong quản lý đô thị  bằng cách tạo ra một nhóm các chuyên gia chất lượng cao trong lĩnh vực quản lý môi trường sống của con người. Chương trình giúp sinh viên phát triển các kỹ năng để giải quyết các vấn đề phức tạp như tăng cường hiệu quả lâu dài của các dịch vụ đô thị, cải thiện chức năng hàng ngày của các thành phố và tìm cách cải thiện tài chính cho các hệ thống đô thị.</w:t>
      </w:r>
    </w:p>
    <w:p w:rsidR="001651E4" w:rsidRPr="00434DF8" w:rsidRDefault="001651E4" w:rsidP="00FD630A">
      <w:pPr>
        <w:spacing w:line="312" w:lineRule="auto"/>
        <w:ind w:firstLine="720"/>
        <w:jc w:val="both"/>
        <w:rPr>
          <w:rFonts w:ascii="Times New Roman" w:hAnsi="Times New Roman" w:cs="Times New Roman"/>
          <w:b/>
          <w:bCs/>
          <w:sz w:val="26"/>
        </w:rPr>
      </w:pPr>
      <w:r w:rsidRPr="00434DF8">
        <w:rPr>
          <w:rFonts w:ascii="Times New Roman" w:hAnsi="Times New Roman" w:cs="Times New Roman"/>
          <w:b/>
          <w:bCs/>
          <w:sz w:val="26"/>
        </w:rPr>
        <w:t>Các môn học</w:t>
      </w:r>
      <w:r w:rsidR="00BA1480" w:rsidRPr="00434DF8">
        <w:rPr>
          <w:rFonts w:ascii="Times New Roman" w:hAnsi="Times New Roman" w:cs="Times New Roman"/>
          <w:b/>
          <w:bCs/>
          <w:sz w:val="26"/>
        </w:rPr>
        <w:t xml:space="preserve"> chính</w:t>
      </w:r>
      <w:r w:rsidR="00373E5D" w:rsidRPr="00434DF8">
        <w:rPr>
          <w:rFonts w:ascii="Times New Roman" w:hAnsi="Times New Roman" w:cs="Times New Roman"/>
          <w:b/>
          <w:bCs/>
          <w:sz w:val="26"/>
        </w:rPr>
        <w:t xml:space="preserve"> (</w:t>
      </w:r>
      <w:r w:rsidR="00BA1480" w:rsidRPr="00434DF8">
        <w:rPr>
          <w:rFonts w:ascii="Times New Roman" w:hAnsi="Times New Roman" w:cs="Times New Roman"/>
          <w:b/>
          <w:bCs/>
          <w:sz w:val="26"/>
        </w:rPr>
        <w:t>30 tín chỉ)</w:t>
      </w:r>
    </w:p>
    <w:p w:rsidR="00FD630A" w:rsidRPr="00434DF8" w:rsidRDefault="00FD630A" w:rsidP="00FD630A">
      <w:pPr>
        <w:spacing w:line="312" w:lineRule="auto"/>
        <w:ind w:firstLine="720"/>
        <w:jc w:val="both"/>
        <w:rPr>
          <w:rFonts w:ascii="Times New Roman" w:hAnsi="Times New Roman" w:cs="Times New Roman"/>
          <w:b/>
          <w:bCs/>
          <w:sz w:val="26"/>
        </w:rPr>
      </w:pPr>
    </w:p>
    <w:tbl>
      <w:tblPr>
        <w:tblStyle w:val="TableGrid"/>
        <w:tblW w:w="0" w:type="auto"/>
        <w:tblLook w:val="04A0"/>
      </w:tblPr>
      <w:tblGrid>
        <w:gridCol w:w="1526"/>
        <w:gridCol w:w="6379"/>
        <w:gridCol w:w="1337"/>
      </w:tblGrid>
      <w:tr w:rsidR="00BA1480" w:rsidRPr="00434DF8" w:rsidTr="00BA1480">
        <w:tc>
          <w:tcPr>
            <w:tcW w:w="1526" w:type="dxa"/>
          </w:tcPr>
          <w:p w:rsidR="00BA1480" w:rsidRPr="00434DF8" w:rsidRDefault="00BA1480" w:rsidP="001812BE">
            <w:pPr>
              <w:spacing w:line="312" w:lineRule="auto"/>
              <w:jc w:val="both"/>
              <w:rPr>
                <w:rFonts w:ascii="Times New Roman" w:hAnsi="Times New Roman" w:cs="Times New Roman"/>
                <w:b/>
                <w:bCs/>
              </w:rPr>
            </w:pPr>
            <w:r w:rsidRPr="00434DF8">
              <w:rPr>
                <w:rFonts w:ascii="Times New Roman" w:hAnsi="Times New Roman" w:cs="Times New Roman"/>
                <w:b/>
                <w:bCs/>
              </w:rPr>
              <w:t>Mã môn học</w:t>
            </w:r>
          </w:p>
        </w:tc>
        <w:tc>
          <w:tcPr>
            <w:tcW w:w="6379" w:type="dxa"/>
          </w:tcPr>
          <w:p w:rsidR="00BA1480" w:rsidRPr="00434DF8" w:rsidRDefault="00BA1480" w:rsidP="001812BE">
            <w:pPr>
              <w:spacing w:line="312" w:lineRule="auto"/>
              <w:jc w:val="both"/>
              <w:rPr>
                <w:rFonts w:ascii="Times New Roman" w:hAnsi="Times New Roman" w:cs="Times New Roman"/>
                <w:b/>
                <w:bCs/>
              </w:rPr>
            </w:pPr>
            <w:r w:rsidRPr="00434DF8">
              <w:rPr>
                <w:rFonts w:ascii="Times New Roman" w:hAnsi="Times New Roman" w:cs="Times New Roman"/>
                <w:b/>
                <w:bCs/>
              </w:rPr>
              <w:t>Tên môn học</w:t>
            </w:r>
          </w:p>
        </w:tc>
        <w:tc>
          <w:tcPr>
            <w:tcW w:w="1337" w:type="dxa"/>
          </w:tcPr>
          <w:p w:rsidR="00BA1480" w:rsidRPr="00434DF8" w:rsidRDefault="00BA1480" w:rsidP="001812BE">
            <w:pPr>
              <w:spacing w:line="312" w:lineRule="auto"/>
              <w:jc w:val="both"/>
              <w:rPr>
                <w:rFonts w:ascii="Times New Roman" w:hAnsi="Times New Roman" w:cs="Times New Roman"/>
                <w:b/>
                <w:bCs/>
              </w:rPr>
            </w:pPr>
            <w:r w:rsidRPr="00434DF8">
              <w:rPr>
                <w:rFonts w:ascii="Times New Roman" w:hAnsi="Times New Roman" w:cs="Times New Roman"/>
                <w:b/>
                <w:bCs/>
              </w:rPr>
              <w:t>Số tín chỉ</w:t>
            </w:r>
          </w:p>
        </w:tc>
      </w:tr>
      <w:tr w:rsidR="00BA1480" w:rsidRPr="00434DF8" w:rsidTr="00BA1480">
        <w:tc>
          <w:tcPr>
            <w:tcW w:w="1526" w:type="dxa"/>
          </w:tcPr>
          <w:p w:rsidR="00BA1480" w:rsidRPr="00434DF8" w:rsidRDefault="00BA1480" w:rsidP="001812BE">
            <w:pPr>
              <w:spacing w:line="312" w:lineRule="auto"/>
              <w:jc w:val="both"/>
              <w:rPr>
                <w:rFonts w:ascii="Times New Roman" w:hAnsi="Times New Roman" w:cs="Times New Roman"/>
                <w:bCs/>
              </w:rPr>
            </w:pPr>
            <w:r w:rsidRPr="00434DF8">
              <w:rPr>
                <w:rFonts w:ascii="Times New Roman" w:hAnsi="Times New Roman" w:cs="Times New Roman"/>
                <w:bCs/>
              </w:rPr>
              <w:t>3065</w:t>
            </w:r>
          </w:p>
        </w:tc>
        <w:tc>
          <w:tcPr>
            <w:tcW w:w="6379" w:type="dxa"/>
          </w:tcPr>
          <w:p w:rsidR="00BA1480" w:rsidRPr="00434DF8" w:rsidRDefault="00BA1480" w:rsidP="001812BE">
            <w:pPr>
              <w:spacing w:line="312" w:lineRule="auto"/>
              <w:jc w:val="both"/>
              <w:rPr>
                <w:rFonts w:ascii="Times New Roman" w:hAnsi="Times New Roman" w:cs="Times New Roman"/>
                <w:bCs/>
              </w:rPr>
            </w:pPr>
            <w:r w:rsidRPr="00434DF8">
              <w:rPr>
                <w:rFonts w:ascii="Times New Roman" w:hAnsi="Times New Roman" w:cs="Times New Roman"/>
                <w:bCs/>
              </w:rPr>
              <w:t xml:space="preserve">Quản </w:t>
            </w:r>
            <w:r w:rsidR="00373E5D" w:rsidRPr="00434DF8">
              <w:rPr>
                <w:rFonts w:ascii="Times New Roman" w:hAnsi="Times New Roman" w:cs="Times New Roman"/>
                <w:bCs/>
              </w:rPr>
              <w:t>trị</w:t>
            </w:r>
            <w:r w:rsidRPr="00434DF8">
              <w:rPr>
                <w:rFonts w:ascii="Times New Roman" w:hAnsi="Times New Roman" w:cs="Times New Roman"/>
                <w:bCs/>
              </w:rPr>
              <w:t xml:space="preserve"> đô thị</w:t>
            </w:r>
          </w:p>
        </w:tc>
        <w:tc>
          <w:tcPr>
            <w:tcW w:w="1337" w:type="dxa"/>
          </w:tcPr>
          <w:p w:rsidR="00BA1480" w:rsidRPr="00434DF8" w:rsidRDefault="00BA1480" w:rsidP="001812BE">
            <w:pPr>
              <w:spacing w:line="312" w:lineRule="auto"/>
              <w:jc w:val="both"/>
              <w:rPr>
                <w:rFonts w:ascii="Times New Roman" w:hAnsi="Times New Roman" w:cs="Times New Roman"/>
                <w:bCs/>
              </w:rPr>
            </w:pPr>
            <w:r w:rsidRPr="00434DF8">
              <w:rPr>
                <w:rFonts w:ascii="Times New Roman" w:hAnsi="Times New Roman" w:cs="Times New Roman"/>
                <w:bCs/>
              </w:rPr>
              <w:t>9</w:t>
            </w:r>
          </w:p>
        </w:tc>
      </w:tr>
      <w:tr w:rsidR="00BA1480" w:rsidRPr="00434DF8" w:rsidTr="00BA1480">
        <w:tc>
          <w:tcPr>
            <w:tcW w:w="1526" w:type="dxa"/>
          </w:tcPr>
          <w:p w:rsidR="00BA1480" w:rsidRPr="00434DF8" w:rsidRDefault="00BA1480" w:rsidP="001812BE">
            <w:pPr>
              <w:spacing w:line="312" w:lineRule="auto"/>
              <w:jc w:val="both"/>
              <w:rPr>
                <w:rFonts w:ascii="Times New Roman" w:hAnsi="Times New Roman" w:cs="Times New Roman"/>
                <w:bCs/>
              </w:rPr>
            </w:pPr>
            <w:r w:rsidRPr="00434DF8">
              <w:rPr>
                <w:rFonts w:ascii="Times New Roman" w:hAnsi="Times New Roman" w:cs="Times New Roman"/>
                <w:bCs/>
              </w:rPr>
              <w:t>3066</w:t>
            </w:r>
          </w:p>
        </w:tc>
        <w:tc>
          <w:tcPr>
            <w:tcW w:w="6379" w:type="dxa"/>
          </w:tcPr>
          <w:p w:rsidR="00BA1480" w:rsidRPr="00434DF8" w:rsidRDefault="00BA1480" w:rsidP="001812BE">
            <w:pPr>
              <w:spacing w:line="312" w:lineRule="auto"/>
              <w:jc w:val="both"/>
              <w:rPr>
                <w:rFonts w:ascii="Times New Roman" w:hAnsi="Times New Roman" w:cs="Times New Roman"/>
                <w:bCs/>
              </w:rPr>
            </w:pPr>
            <w:r w:rsidRPr="00434DF8">
              <w:rPr>
                <w:rFonts w:ascii="Times New Roman" w:hAnsi="Times New Roman" w:cs="Times New Roman"/>
                <w:bCs/>
              </w:rPr>
              <w:t>Quản lý đất đai và  xây dựng</w:t>
            </w:r>
          </w:p>
        </w:tc>
        <w:tc>
          <w:tcPr>
            <w:tcW w:w="1337" w:type="dxa"/>
          </w:tcPr>
          <w:p w:rsidR="00BA1480" w:rsidRPr="00434DF8" w:rsidRDefault="00BA1480" w:rsidP="001812BE">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BA1480" w:rsidRPr="00434DF8" w:rsidTr="00BA1480">
        <w:tc>
          <w:tcPr>
            <w:tcW w:w="1526" w:type="dxa"/>
          </w:tcPr>
          <w:p w:rsidR="00BA1480" w:rsidRPr="00434DF8" w:rsidRDefault="00BA1480" w:rsidP="001812BE">
            <w:pPr>
              <w:spacing w:line="312" w:lineRule="auto"/>
              <w:jc w:val="both"/>
              <w:rPr>
                <w:rFonts w:ascii="Times New Roman" w:hAnsi="Times New Roman" w:cs="Times New Roman"/>
                <w:bCs/>
              </w:rPr>
            </w:pPr>
            <w:r w:rsidRPr="00434DF8">
              <w:rPr>
                <w:rFonts w:ascii="Times New Roman" w:hAnsi="Times New Roman" w:cs="Times New Roman"/>
                <w:bCs/>
              </w:rPr>
              <w:t>3067</w:t>
            </w:r>
          </w:p>
        </w:tc>
        <w:tc>
          <w:tcPr>
            <w:tcW w:w="6379" w:type="dxa"/>
          </w:tcPr>
          <w:p w:rsidR="00BA1480" w:rsidRPr="00434DF8" w:rsidRDefault="00BA1480" w:rsidP="001812BE">
            <w:pPr>
              <w:spacing w:line="312" w:lineRule="auto"/>
              <w:jc w:val="both"/>
              <w:rPr>
                <w:rFonts w:ascii="Times New Roman" w:hAnsi="Times New Roman" w:cs="Times New Roman"/>
                <w:bCs/>
              </w:rPr>
            </w:pPr>
            <w:r w:rsidRPr="00434DF8">
              <w:rPr>
                <w:rFonts w:ascii="Times New Roman" w:hAnsi="Times New Roman" w:cs="Times New Roman"/>
                <w:bCs/>
              </w:rPr>
              <w:t>Ứng dụng công nghệ thông tin trong dịch vụ đô thị</w:t>
            </w:r>
          </w:p>
        </w:tc>
        <w:tc>
          <w:tcPr>
            <w:tcW w:w="1337" w:type="dxa"/>
          </w:tcPr>
          <w:p w:rsidR="00BA1480" w:rsidRPr="00434DF8" w:rsidRDefault="00BA1480" w:rsidP="001812BE">
            <w:pPr>
              <w:spacing w:line="312" w:lineRule="auto"/>
              <w:jc w:val="both"/>
              <w:rPr>
                <w:rFonts w:ascii="Times New Roman" w:hAnsi="Times New Roman" w:cs="Times New Roman"/>
                <w:bCs/>
              </w:rPr>
            </w:pPr>
            <w:r w:rsidRPr="00434DF8">
              <w:rPr>
                <w:rFonts w:ascii="Times New Roman" w:hAnsi="Times New Roman" w:cs="Times New Roman"/>
                <w:bCs/>
              </w:rPr>
              <w:t>3</w:t>
            </w:r>
          </w:p>
        </w:tc>
      </w:tr>
      <w:tr w:rsidR="00BA1480" w:rsidRPr="00434DF8" w:rsidTr="00BA1480">
        <w:tc>
          <w:tcPr>
            <w:tcW w:w="1526" w:type="dxa"/>
          </w:tcPr>
          <w:p w:rsidR="00BA1480" w:rsidRPr="00434DF8" w:rsidRDefault="00BA1480" w:rsidP="001812BE">
            <w:pPr>
              <w:spacing w:line="312" w:lineRule="auto"/>
              <w:jc w:val="both"/>
              <w:rPr>
                <w:rFonts w:ascii="Times New Roman" w:hAnsi="Times New Roman" w:cs="Times New Roman"/>
                <w:bCs/>
              </w:rPr>
            </w:pPr>
            <w:r w:rsidRPr="00434DF8">
              <w:rPr>
                <w:rFonts w:ascii="Times New Roman" w:hAnsi="Times New Roman" w:cs="Times New Roman"/>
                <w:bCs/>
              </w:rPr>
              <w:t>3032</w:t>
            </w:r>
          </w:p>
        </w:tc>
        <w:tc>
          <w:tcPr>
            <w:tcW w:w="6379" w:type="dxa"/>
          </w:tcPr>
          <w:p w:rsidR="00BA1480" w:rsidRPr="00434DF8" w:rsidRDefault="00BA1480" w:rsidP="001812BE">
            <w:pPr>
              <w:spacing w:line="312" w:lineRule="auto"/>
              <w:jc w:val="both"/>
              <w:rPr>
                <w:rFonts w:ascii="Times New Roman" w:hAnsi="Times New Roman" w:cs="Times New Roman"/>
                <w:bCs/>
              </w:rPr>
            </w:pPr>
            <w:r w:rsidRPr="00434DF8">
              <w:rPr>
                <w:rFonts w:ascii="Times New Roman" w:hAnsi="Times New Roman" w:cs="Times New Roman"/>
                <w:bCs/>
              </w:rPr>
              <w:t>Luận văn</w:t>
            </w:r>
          </w:p>
        </w:tc>
        <w:tc>
          <w:tcPr>
            <w:tcW w:w="1337" w:type="dxa"/>
          </w:tcPr>
          <w:p w:rsidR="00BA1480" w:rsidRPr="00434DF8" w:rsidRDefault="00BA1480" w:rsidP="001812BE">
            <w:pPr>
              <w:spacing w:line="312" w:lineRule="auto"/>
              <w:jc w:val="both"/>
              <w:rPr>
                <w:rFonts w:ascii="Times New Roman" w:hAnsi="Times New Roman" w:cs="Times New Roman"/>
                <w:bCs/>
              </w:rPr>
            </w:pPr>
            <w:r w:rsidRPr="00434DF8">
              <w:rPr>
                <w:rFonts w:ascii="Times New Roman" w:hAnsi="Times New Roman" w:cs="Times New Roman"/>
                <w:bCs/>
              </w:rPr>
              <w:t>15</w:t>
            </w:r>
          </w:p>
        </w:tc>
      </w:tr>
    </w:tbl>
    <w:p w:rsidR="00FD630A" w:rsidRPr="00434DF8" w:rsidRDefault="00FD630A" w:rsidP="001812BE">
      <w:pPr>
        <w:spacing w:line="312" w:lineRule="auto"/>
        <w:jc w:val="both"/>
        <w:rPr>
          <w:rFonts w:ascii="Times New Roman" w:hAnsi="Times New Roman" w:cs="Times New Roman"/>
          <w:i/>
          <w:sz w:val="26"/>
        </w:rPr>
      </w:pPr>
    </w:p>
    <w:p w:rsidR="00122133" w:rsidRPr="00434DF8" w:rsidRDefault="00122133" w:rsidP="001812BE">
      <w:pPr>
        <w:spacing w:line="312" w:lineRule="auto"/>
        <w:jc w:val="both"/>
        <w:rPr>
          <w:rFonts w:ascii="Times New Roman" w:hAnsi="Times New Roman" w:cs="Times New Roman"/>
          <w:i/>
          <w:sz w:val="26"/>
        </w:rPr>
      </w:pPr>
      <w:r w:rsidRPr="00434DF8">
        <w:rPr>
          <w:rFonts w:ascii="Times New Roman" w:hAnsi="Times New Roman" w:cs="Times New Roman"/>
          <w:i/>
          <w:sz w:val="26"/>
        </w:rPr>
        <w:t xml:space="preserve">Thông tin tham khảo chi tiết về chương trình đào tạo của Trường Đại học </w:t>
      </w:r>
      <w:r w:rsidR="001027B6" w:rsidRPr="00434DF8">
        <w:rPr>
          <w:rFonts w:ascii="Times New Roman" w:hAnsi="Times New Roman" w:cs="Times New Roman"/>
          <w:i/>
          <w:sz w:val="26"/>
        </w:rPr>
        <w:t>CEPT</w:t>
      </w:r>
      <w:r w:rsidRPr="00434DF8">
        <w:rPr>
          <w:rFonts w:ascii="Times New Roman" w:hAnsi="Times New Roman" w:cs="Times New Roman"/>
          <w:i/>
          <w:sz w:val="26"/>
        </w:rPr>
        <w:t xml:space="preserve">  như dưới đây.</w:t>
      </w:r>
    </w:p>
    <w:p w:rsidR="0044564E" w:rsidRDefault="0044564E" w:rsidP="001812BE">
      <w:pPr>
        <w:spacing w:line="312" w:lineRule="auto"/>
        <w:jc w:val="both"/>
        <w:rPr>
          <w:rFonts w:ascii="Times New Roman" w:hAnsi="Times New Roman" w:cs="Times New Roman"/>
          <w:i/>
          <w:sz w:val="26"/>
        </w:rPr>
      </w:pPr>
      <w:r w:rsidRPr="00434DF8">
        <w:rPr>
          <w:rFonts w:ascii="Times New Roman" w:hAnsi="Times New Roman" w:cs="Times New Roman"/>
          <w:i/>
          <w:noProof/>
          <w:sz w:val="26"/>
        </w:rPr>
        <w:lastRenderedPageBreak/>
        <w:drawing>
          <wp:inline distT="0" distB="0" distL="0" distR="0">
            <wp:extent cx="5720316" cy="38470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5727349" cy="3851780"/>
                    </a:xfrm>
                    <a:prstGeom prst="rect">
                      <a:avLst/>
                    </a:prstGeom>
                    <a:noFill/>
                    <a:ln w="9525">
                      <a:noFill/>
                      <a:miter lim="800000"/>
                      <a:headEnd/>
                      <a:tailEnd/>
                    </a:ln>
                  </pic:spPr>
                </pic:pic>
              </a:graphicData>
            </a:graphic>
          </wp:inline>
        </w:drawing>
      </w:r>
    </w:p>
    <w:p w:rsidR="0001196F" w:rsidRPr="00434DF8" w:rsidRDefault="0001196F" w:rsidP="001812BE">
      <w:pPr>
        <w:spacing w:line="312" w:lineRule="auto"/>
        <w:jc w:val="both"/>
        <w:rPr>
          <w:rFonts w:ascii="Times New Roman" w:hAnsi="Times New Roman" w:cs="Times New Roman"/>
          <w:i/>
          <w:sz w:val="26"/>
        </w:rPr>
      </w:pPr>
    </w:p>
    <w:p w:rsidR="001812BE" w:rsidRPr="00434DF8" w:rsidRDefault="0044564E" w:rsidP="001812BE">
      <w:pPr>
        <w:spacing w:line="312" w:lineRule="auto"/>
        <w:jc w:val="both"/>
        <w:rPr>
          <w:rFonts w:ascii="Times New Roman" w:hAnsi="Times New Roman" w:cs="Times New Roman"/>
          <w:i/>
          <w:sz w:val="26"/>
        </w:rPr>
      </w:pPr>
      <w:r w:rsidRPr="00434DF8">
        <w:rPr>
          <w:rFonts w:ascii="Times New Roman" w:hAnsi="Times New Roman" w:cs="Times New Roman"/>
          <w:i/>
          <w:noProof/>
          <w:sz w:val="26"/>
        </w:rPr>
        <w:drawing>
          <wp:inline distT="0" distB="0" distL="0" distR="0">
            <wp:extent cx="5699051" cy="2544693"/>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a:stretch>
                      <a:fillRect/>
                    </a:stretch>
                  </pic:blipFill>
                  <pic:spPr bwMode="auto">
                    <a:xfrm>
                      <a:off x="0" y="0"/>
                      <a:ext cx="5699051" cy="2544693"/>
                    </a:xfrm>
                    <a:prstGeom prst="rect">
                      <a:avLst/>
                    </a:prstGeom>
                    <a:noFill/>
                    <a:ln w="9525">
                      <a:noFill/>
                      <a:miter lim="800000"/>
                      <a:headEnd/>
                      <a:tailEnd/>
                    </a:ln>
                  </pic:spPr>
                </pic:pic>
              </a:graphicData>
            </a:graphic>
          </wp:inline>
        </w:drawing>
      </w:r>
    </w:p>
    <w:p w:rsidR="006F7E81" w:rsidRPr="00434DF8" w:rsidRDefault="006F7E81" w:rsidP="00A84452">
      <w:pPr>
        <w:spacing w:before="120" w:after="120" w:line="276" w:lineRule="auto"/>
        <w:jc w:val="both"/>
        <w:rPr>
          <w:rFonts w:ascii="Times New Roman" w:hAnsi="Times New Roman" w:cs="Times New Roman"/>
          <w:sz w:val="26"/>
        </w:rPr>
      </w:pPr>
    </w:p>
    <w:p w:rsidR="00BA1480" w:rsidRPr="00434DF8" w:rsidRDefault="00BA1480" w:rsidP="00A84452">
      <w:pPr>
        <w:spacing w:before="120" w:after="120" w:line="276" w:lineRule="auto"/>
        <w:jc w:val="both"/>
        <w:rPr>
          <w:rFonts w:ascii="Times New Roman" w:hAnsi="Times New Roman" w:cs="Times New Roman"/>
          <w:sz w:val="26"/>
        </w:rPr>
      </w:pPr>
    </w:p>
    <w:sectPr w:rsidR="00BA1480" w:rsidRPr="00434DF8" w:rsidSect="0001196F">
      <w:footerReference w:type="default" r:id="rId25"/>
      <w:pgSz w:w="11906" w:h="16838"/>
      <w:pgMar w:top="1440" w:right="1134" w:bottom="1440"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3527B" w:rsidRDefault="00E3527B" w:rsidP="00191388">
      <w:r>
        <w:separator/>
      </w:r>
    </w:p>
  </w:endnote>
  <w:endnote w:type="continuationSeparator" w:id="1">
    <w:p w:rsidR="00E3527B" w:rsidRDefault="00E3527B" w:rsidP="0019138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altName w:val="Calibri"/>
    <w:charset w:val="00"/>
    <w:family w:val="swiss"/>
    <w:pitch w:val="variable"/>
    <w:sig w:usb0="00000001" w:usb1="4000207B" w:usb2="00000000" w:usb3="00000000" w:csb0="0000019F" w:csb1="00000000"/>
  </w:font>
  <w:font w:name="Tahoma">
    <w:panose1 w:val="020B0604030504040204"/>
    <w:charset w:val="00"/>
    <w:family w:val="swiss"/>
    <w:pitch w:val="variable"/>
    <w:sig w:usb0="2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321407"/>
      <w:docPartObj>
        <w:docPartGallery w:val="Page Numbers (Bottom of Page)"/>
        <w:docPartUnique/>
      </w:docPartObj>
    </w:sdtPr>
    <w:sdtContent>
      <w:p w:rsidR="00704319" w:rsidRDefault="00F42228">
        <w:pPr>
          <w:pStyle w:val="Footer"/>
          <w:jc w:val="center"/>
        </w:pPr>
        <w:r>
          <w:fldChar w:fldCharType="begin"/>
        </w:r>
        <w:r w:rsidR="004F30B7">
          <w:instrText xml:space="preserve"> PAGE   \* MERGEFORMAT </w:instrText>
        </w:r>
        <w:r>
          <w:fldChar w:fldCharType="separate"/>
        </w:r>
        <w:r w:rsidR="00B737FB">
          <w:rPr>
            <w:noProof/>
          </w:rPr>
          <w:t>1</w:t>
        </w:r>
        <w:r>
          <w:rPr>
            <w:noProof/>
          </w:rPr>
          <w:fldChar w:fldCharType="end"/>
        </w:r>
      </w:p>
    </w:sdtContent>
  </w:sdt>
  <w:p w:rsidR="00704319" w:rsidRDefault="0070431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3527B" w:rsidRDefault="00E3527B" w:rsidP="00191388">
      <w:r>
        <w:separator/>
      </w:r>
    </w:p>
  </w:footnote>
  <w:footnote w:type="continuationSeparator" w:id="1">
    <w:p w:rsidR="00E3527B" w:rsidRDefault="00E3527B" w:rsidP="00191388">
      <w:r>
        <w:continuationSeparator/>
      </w:r>
    </w:p>
  </w:footnote>
  <w:footnote w:id="2">
    <w:p w:rsidR="00E173EB" w:rsidRPr="009D1BE5" w:rsidRDefault="00E173EB" w:rsidP="009D1BE5">
      <w:pPr>
        <w:shd w:val="clear" w:color="auto" w:fill="FFFFFF"/>
        <w:spacing w:before="335" w:after="335"/>
        <w:outlineLvl w:val="1"/>
        <w:rPr>
          <w:rFonts w:ascii="Arial" w:eastAsia="Times New Roman" w:hAnsi="Arial" w:cs="Arial"/>
          <w:bCs/>
          <w:color w:val="000000"/>
          <w:sz w:val="20"/>
          <w:szCs w:val="20"/>
        </w:rPr>
      </w:pPr>
      <w:r w:rsidRPr="009D1BE5">
        <w:rPr>
          <w:rStyle w:val="FootnoteReference"/>
          <w:rFonts w:ascii="Times New Roman" w:hAnsi="Times New Roman" w:cs="Times New Roman"/>
          <w:sz w:val="20"/>
          <w:szCs w:val="20"/>
        </w:rPr>
        <w:footnoteRef/>
      </w:r>
      <w:r w:rsidRPr="009B3D3B">
        <w:rPr>
          <w:rFonts w:ascii="Times New Roman" w:eastAsia="Times New Roman" w:hAnsi="Times New Roman" w:cs="Times New Roman"/>
          <w:bCs/>
          <w:color w:val="000000"/>
          <w:sz w:val="20"/>
          <w:szCs w:val="20"/>
        </w:rPr>
        <w:t>https://www.urbanmanagement.tu-berlin.de/menue/masters_course_urban_management/structure/</w:t>
      </w:r>
    </w:p>
    <w:p w:rsidR="00E173EB" w:rsidRPr="00564BF9" w:rsidRDefault="00E173EB" w:rsidP="008371FC">
      <w:pPr>
        <w:pStyle w:val="FootnoteText"/>
        <w:rPr>
          <w:rFonts w:ascii="Times New Roman" w:hAnsi="Times New Roman" w:cs="Times New Roman"/>
          <w:lang w:val="en-AU"/>
        </w:rPr>
      </w:pPr>
    </w:p>
  </w:footnote>
  <w:footnote w:id="3">
    <w:p w:rsidR="00E173EB" w:rsidRPr="009B3D3B" w:rsidRDefault="00E173EB">
      <w:pPr>
        <w:pStyle w:val="FootnoteText"/>
        <w:rPr>
          <w:rFonts w:ascii="Times New Roman" w:hAnsi="Times New Roman" w:cs="Times New Roman"/>
          <w:sz w:val="20"/>
          <w:szCs w:val="20"/>
        </w:rPr>
      </w:pPr>
      <w:r>
        <w:rPr>
          <w:rStyle w:val="FootnoteReference"/>
        </w:rPr>
        <w:footnoteRef/>
      </w:r>
      <w:r w:rsidRPr="009B3D3B">
        <w:rPr>
          <w:rFonts w:ascii="Times New Roman" w:hAnsi="Times New Roman" w:cs="Times New Roman"/>
          <w:sz w:val="20"/>
          <w:szCs w:val="20"/>
        </w:rPr>
        <w:t>https://www.barcelonaschoolofmanagement.upf.edu/export/2119599087_WebFitxerInformatiu.pdf</w:t>
      </w:r>
    </w:p>
  </w:footnote>
  <w:footnote w:id="4">
    <w:p w:rsidR="00E173EB" w:rsidRPr="00564BF9" w:rsidRDefault="00E173EB" w:rsidP="002A061A">
      <w:pPr>
        <w:pStyle w:val="FootnoteText"/>
        <w:rPr>
          <w:rFonts w:ascii="Times New Roman" w:hAnsi="Times New Roman" w:cs="Times New Roman"/>
          <w:lang w:val="en-AU"/>
        </w:rPr>
      </w:pPr>
      <w:r w:rsidRPr="00564BF9">
        <w:rPr>
          <w:rStyle w:val="FootnoteReference"/>
          <w:rFonts w:ascii="Times New Roman" w:hAnsi="Times New Roman" w:cs="Times New Roman"/>
        </w:rPr>
        <w:footnoteRef/>
      </w:r>
      <w:r w:rsidRPr="009B3D3B">
        <w:rPr>
          <w:rFonts w:ascii="Times New Roman" w:hAnsi="Times New Roman" w:cs="Times New Roman"/>
          <w:sz w:val="20"/>
          <w:szCs w:val="20"/>
        </w:rPr>
        <w:t>http://www.cityu.edu.hk/catalogue/pg/201819/programme/MAUM.htm</w:t>
      </w:r>
    </w:p>
  </w:footnote>
  <w:footnote w:id="5">
    <w:p w:rsidR="00E173EB" w:rsidRPr="00564BF9" w:rsidRDefault="00E173EB" w:rsidP="000A4DE9">
      <w:pPr>
        <w:pStyle w:val="FootnoteText"/>
        <w:rPr>
          <w:rFonts w:ascii="Times New Roman" w:hAnsi="Times New Roman" w:cs="Times New Roman"/>
          <w:lang w:val="en-AU"/>
        </w:rPr>
      </w:pPr>
      <w:r w:rsidRPr="00564BF9">
        <w:rPr>
          <w:rStyle w:val="FootnoteReference"/>
          <w:rFonts w:ascii="Times New Roman" w:hAnsi="Times New Roman" w:cs="Times New Roman"/>
        </w:rPr>
        <w:footnoteRef/>
      </w:r>
      <w:r w:rsidRPr="009B3D3B">
        <w:rPr>
          <w:rFonts w:ascii="Times New Roman" w:hAnsi="Times New Roman" w:cs="Times New Roman"/>
          <w:sz w:val="20"/>
          <w:szCs w:val="20"/>
        </w:rPr>
        <w:t>https://cept.ac.in/faculty-of-management/master-of-urban-management</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B944E4"/>
    <w:multiLevelType w:val="hybridMultilevel"/>
    <w:tmpl w:val="54B40650"/>
    <w:lvl w:ilvl="0" w:tplc="62EEB54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95570E"/>
    <w:multiLevelType w:val="hybridMultilevel"/>
    <w:tmpl w:val="D826E620"/>
    <w:lvl w:ilvl="0" w:tplc="62EEB54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A74678"/>
    <w:multiLevelType w:val="hybridMultilevel"/>
    <w:tmpl w:val="3B1C351E"/>
    <w:lvl w:ilvl="0" w:tplc="62EEB54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20D1734"/>
    <w:multiLevelType w:val="hybridMultilevel"/>
    <w:tmpl w:val="D7EAA690"/>
    <w:lvl w:ilvl="0" w:tplc="62EEB54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E937B7C"/>
    <w:multiLevelType w:val="hybridMultilevel"/>
    <w:tmpl w:val="4BD8FFB4"/>
    <w:lvl w:ilvl="0" w:tplc="62EEB54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A95176B"/>
    <w:multiLevelType w:val="hybridMultilevel"/>
    <w:tmpl w:val="4ACCD3AA"/>
    <w:lvl w:ilvl="0" w:tplc="62EEB54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AB74D8C"/>
    <w:multiLevelType w:val="hybridMultilevel"/>
    <w:tmpl w:val="663A2588"/>
    <w:lvl w:ilvl="0" w:tplc="62EEB54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17C7555"/>
    <w:multiLevelType w:val="hybridMultilevel"/>
    <w:tmpl w:val="2D3CC36A"/>
    <w:lvl w:ilvl="0" w:tplc="62EEB54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5DB292F"/>
    <w:multiLevelType w:val="hybridMultilevel"/>
    <w:tmpl w:val="ADBC78F0"/>
    <w:lvl w:ilvl="0" w:tplc="62EEB54C">
      <w:start w:val="2"/>
      <w:numFmt w:val="bullet"/>
      <w:lvlText w:val="-"/>
      <w:lvlJc w:val="left"/>
      <w:pPr>
        <w:ind w:left="1080" w:hanging="360"/>
      </w:pPr>
      <w:rPr>
        <w:rFonts w:ascii="Times New Roman" w:eastAsiaTheme="minorHAnsi" w:hAnsi="Times New Roman" w:cs="Times New Roman"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9">
    <w:nsid w:val="4A6B391D"/>
    <w:multiLevelType w:val="hybridMultilevel"/>
    <w:tmpl w:val="8F540644"/>
    <w:lvl w:ilvl="0" w:tplc="62EEB54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B610A84"/>
    <w:multiLevelType w:val="hybridMultilevel"/>
    <w:tmpl w:val="2144A86E"/>
    <w:lvl w:ilvl="0" w:tplc="62EEB54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3FD5884"/>
    <w:multiLevelType w:val="hybridMultilevel"/>
    <w:tmpl w:val="F2683680"/>
    <w:lvl w:ilvl="0" w:tplc="62EEB54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4935E7C"/>
    <w:multiLevelType w:val="hybridMultilevel"/>
    <w:tmpl w:val="2332A57E"/>
    <w:lvl w:ilvl="0" w:tplc="62EEB54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80330DF"/>
    <w:multiLevelType w:val="hybridMultilevel"/>
    <w:tmpl w:val="46EC4774"/>
    <w:lvl w:ilvl="0" w:tplc="62EEB54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C0C4D31"/>
    <w:multiLevelType w:val="hybridMultilevel"/>
    <w:tmpl w:val="3F142EC0"/>
    <w:lvl w:ilvl="0" w:tplc="62EEB54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D2C7A2B"/>
    <w:multiLevelType w:val="hybridMultilevel"/>
    <w:tmpl w:val="246EEF70"/>
    <w:lvl w:ilvl="0" w:tplc="62EEB54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61A2586"/>
    <w:multiLevelType w:val="hybridMultilevel"/>
    <w:tmpl w:val="2C54F4E6"/>
    <w:lvl w:ilvl="0" w:tplc="62EEB54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CF065F9"/>
    <w:multiLevelType w:val="hybridMultilevel"/>
    <w:tmpl w:val="83D4055C"/>
    <w:lvl w:ilvl="0" w:tplc="62EEB54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7"/>
  </w:num>
  <w:num w:numId="3">
    <w:abstractNumId w:val="11"/>
  </w:num>
  <w:num w:numId="4">
    <w:abstractNumId w:val="4"/>
  </w:num>
  <w:num w:numId="5">
    <w:abstractNumId w:val="15"/>
  </w:num>
  <w:num w:numId="6">
    <w:abstractNumId w:val="9"/>
  </w:num>
  <w:num w:numId="7">
    <w:abstractNumId w:val="14"/>
  </w:num>
  <w:num w:numId="8">
    <w:abstractNumId w:val="1"/>
  </w:num>
  <w:num w:numId="9">
    <w:abstractNumId w:val="5"/>
  </w:num>
  <w:num w:numId="10">
    <w:abstractNumId w:val="16"/>
  </w:num>
  <w:num w:numId="11">
    <w:abstractNumId w:val="3"/>
  </w:num>
  <w:num w:numId="12">
    <w:abstractNumId w:val="10"/>
  </w:num>
  <w:num w:numId="13">
    <w:abstractNumId w:val="0"/>
  </w:num>
  <w:num w:numId="14">
    <w:abstractNumId w:val="2"/>
  </w:num>
  <w:num w:numId="15">
    <w:abstractNumId w:val="13"/>
  </w:num>
  <w:num w:numId="16">
    <w:abstractNumId w:val="12"/>
  </w:num>
  <w:num w:numId="17">
    <w:abstractNumId w:val="6"/>
  </w:num>
  <w:num w:numId="18">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mirrorMargins/>
  <w:defaultTabStop w:val="720"/>
  <w:characterSpacingControl w:val="doNotCompress"/>
  <w:footnotePr>
    <w:footnote w:id="0"/>
    <w:footnote w:id="1"/>
  </w:footnotePr>
  <w:endnotePr>
    <w:endnote w:id="0"/>
    <w:endnote w:id="1"/>
  </w:endnotePr>
  <w:compat/>
  <w:rsids>
    <w:rsidRoot w:val="00191388"/>
    <w:rsid w:val="00002353"/>
    <w:rsid w:val="000117CE"/>
    <w:rsid w:val="0001196F"/>
    <w:rsid w:val="000259D8"/>
    <w:rsid w:val="00040920"/>
    <w:rsid w:val="00047FEC"/>
    <w:rsid w:val="0005483E"/>
    <w:rsid w:val="00060D0B"/>
    <w:rsid w:val="00082A84"/>
    <w:rsid w:val="0008308B"/>
    <w:rsid w:val="000A4DE9"/>
    <w:rsid w:val="000B1193"/>
    <w:rsid w:val="000D0EE6"/>
    <w:rsid w:val="000E4FEE"/>
    <w:rsid w:val="000E78CB"/>
    <w:rsid w:val="000E79D4"/>
    <w:rsid w:val="000F2E8E"/>
    <w:rsid w:val="001027B6"/>
    <w:rsid w:val="00102F63"/>
    <w:rsid w:val="00103CB4"/>
    <w:rsid w:val="001127CD"/>
    <w:rsid w:val="00122133"/>
    <w:rsid w:val="001225B9"/>
    <w:rsid w:val="00137088"/>
    <w:rsid w:val="00146837"/>
    <w:rsid w:val="001651E4"/>
    <w:rsid w:val="0017118A"/>
    <w:rsid w:val="00175A1C"/>
    <w:rsid w:val="001812BE"/>
    <w:rsid w:val="00191388"/>
    <w:rsid w:val="001929A7"/>
    <w:rsid w:val="00197898"/>
    <w:rsid w:val="001B04E5"/>
    <w:rsid w:val="001B2C76"/>
    <w:rsid w:val="001D1A05"/>
    <w:rsid w:val="001D7B0F"/>
    <w:rsid w:val="001E0830"/>
    <w:rsid w:val="001E4C9A"/>
    <w:rsid w:val="001E65A5"/>
    <w:rsid w:val="001F68B5"/>
    <w:rsid w:val="00200138"/>
    <w:rsid w:val="002015A3"/>
    <w:rsid w:val="00212C33"/>
    <w:rsid w:val="002241A1"/>
    <w:rsid w:val="00224F4A"/>
    <w:rsid w:val="00240EEB"/>
    <w:rsid w:val="00247D35"/>
    <w:rsid w:val="002665C2"/>
    <w:rsid w:val="002675D6"/>
    <w:rsid w:val="00275772"/>
    <w:rsid w:val="00293D70"/>
    <w:rsid w:val="002976B5"/>
    <w:rsid w:val="002A061A"/>
    <w:rsid w:val="002B1BE6"/>
    <w:rsid w:val="002D00D1"/>
    <w:rsid w:val="002D4367"/>
    <w:rsid w:val="002E4AAE"/>
    <w:rsid w:val="002F2D09"/>
    <w:rsid w:val="003022D9"/>
    <w:rsid w:val="003170BF"/>
    <w:rsid w:val="0032028C"/>
    <w:rsid w:val="00322802"/>
    <w:rsid w:val="00326C61"/>
    <w:rsid w:val="00350E38"/>
    <w:rsid w:val="00352105"/>
    <w:rsid w:val="003604B1"/>
    <w:rsid w:val="00363D47"/>
    <w:rsid w:val="00373E5D"/>
    <w:rsid w:val="00391E2A"/>
    <w:rsid w:val="00397BC8"/>
    <w:rsid w:val="003C2C3D"/>
    <w:rsid w:val="003D66B7"/>
    <w:rsid w:val="003F65D9"/>
    <w:rsid w:val="004075CD"/>
    <w:rsid w:val="00420BBE"/>
    <w:rsid w:val="00434DF8"/>
    <w:rsid w:val="00444735"/>
    <w:rsid w:val="0044564E"/>
    <w:rsid w:val="004462F4"/>
    <w:rsid w:val="004643C0"/>
    <w:rsid w:val="00471784"/>
    <w:rsid w:val="0047190B"/>
    <w:rsid w:val="00471C6F"/>
    <w:rsid w:val="004924C9"/>
    <w:rsid w:val="004A1EBE"/>
    <w:rsid w:val="004B47C6"/>
    <w:rsid w:val="004B6335"/>
    <w:rsid w:val="004D4EEF"/>
    <w:rsid w:val="004E2A18"/>
    <w:rsid w:val="004E697D"/>
    <w:rsid w:val="004F30B7"/>
    <w:rsid w:val="004F563F"/>
    <w:rsid w:val="005068CE"/>
    <w:rsid w:val="005134D4"/>
    <w:rsid w:val="005163C2"/>
    <w:rsid w:val="005170D0"/>
    <w:rsid w:val="00517370"/>
    <w:rsid w:val="0053140F"/>
    <w:rsid w:val="00532F80"/>
    <w:rsid w:val="00541819"/>
    <w:rsid w:val="00553460"/>
    <w:rsid w:val="005566E8"/>
    <w:rsid w:val="005624B9"/>
    <w:rsid w:val="00564BF9"/>
    <w:rsid w:val="005732A7"/>
    <w:rsid w:val="00577353"/>
    <w:rsid w:val="005779E8"/>
    <w:rsid w:val="005856F8"/>
    <w:rsid w:val="005B32FD"/>
    <w:rsid w:val="005B37FE"/>
    <w:rsid w:val="005B5F68"/>
    <w:rsid w:val="005C2541"/>
    <w:rsid w:val="005D1DDD"/>
    <w:rsid w:val="005D214E"/>
    <w:rsid w:val="00602947"/>
    <w:rsid w:val="006039C4"/>
    <w:rsid w:val="006145E1"/>
    <w:rsid w:val="00626879"/>
    <w:rsid w:val="00631C43"/>
    <w:rsid w:val="00643EAC"/>
    <w:rsid w:val="00652CCA"/>
    <w:rsid w:val="006677DC"/>
    <w:rsid w:val="00684120"/>
    <w:rsid w:val="006974F3"/>
    <w:rsid w:val="006A6048"/>
    <w:rsid w:val="006B1DC2"/>
    <w:rsid w:val="006B333D"/>
    <w:rsid w:val="006B6254"/>
    <w:rsid w:val="006C202A"/>
    <w:rsid w:val="006D3816"/>
    <w:rsid w:val="006D50B4"/>
    <w:rsid w:val="006D7CF6"/>
    <w:rsid w:val="006E03E6"/>
    <w:rsid w:val="006E4ED1"/>
    <w:rsid w:val="006F25E0"/>
    <w:rsid w:val="006F7E81"/>
    <w:rsid w:val="00704319"/>
    <w:rsid w:val="00722069"/>
    <w:rsid w:val="00732072"/>
    <w:rsid w:val="007543E7"/>
    <w:rsid w:val="00763FBE"/>
    <w:rsid w:val="00777169"/>
    <w:rsid w:val="00782C7A"/>
    <w:rsid w:val="00791498"/>
    <w:rsid w:val="00791D60"/>
    <w:rsid w:val="0079513E"/>
    <w:rsid w:val="007A0899"/>
    <w:rsid w:val="007A67CF"/>
    <w:rsid w:val="007A7B40"/>
    <w:rsid w:val="007B2E20"/>
    <w:rsid w:val="007C1ACD"/>
    <w:rsid w:val="007D5832"/>
    <w:rsid w:val="007D65A7"/>
    <w:rsid w:val="007F631F"/>
    <w:rsid w:val="00802171"/>
    <w:rsid w:val="00827598"/>
    <w:rsid w:val="00832238"/>
    <w:rsid w:val="008371FC"/>
    <w:rsid w:val="0084794D"/>
    <w:rsid w:val="00852642"/>
    <w:rsid w:val="008558EB"/>
    <w:rsid w:val="00860A0A"/>
    <w:rsid w:val="00867AC4"/>
    <w:rsid w:val="00872DDC"/>
    <w:rsid w:val="0088533A"/>
    <w:rsid w:val="00887076"/>
    <w:rsid w:val="00895A9B"/>
    <w:rsid w:val="008B56F7"/>
    <w:rsid w:val="008C0196"/>
    <w:rsid w:val="008C0B76"/>
    <w:rsid w:val="008C5D20"/>
    <w:rsid w:val="008D7A40"/>
    <w:rsid w:val="008E015E"/>
    <w:rsid w:val="008E3DB0"/>
    <w:rsid w:val="008F3DFC"/>
    <w:rsid w:val="009279AB"/>
    <w:rsid w:val="00930D2D"/>
    <w:rsid w:val="0093587E"/>
    <w:rsid w:val="00941794"/>
    <w:rsid w:val="00945B8E"/>
    <w:rsid w:val="00946EBE"/>
    <w:rsid w:val="00956F9F"/>
    <w:rsid w:val="009A36C1"/>
    <w:rsid w:val="009B3D3B"/>
    <w:rsid w:val="009B7D77"/>
    <w:rsid w:val="009C4DD0"/>
    <w:rsid w:val="009D1BE5"/>
    <w:rsid w:val="009D754C"/>
    <w:rsid w:val="009F3311"/>
    <w:rsid w:val="009F591F"/>
    <w:rsid w:val="009F5B87"/>
    <w:rsid w:val="009F65ED"/>
    <w:rsid w:val="00A07B13"/>
    <w:rsid w:val="00A1651D"/>
    <w:rsid w:val="00A34C44"/>
    <w:rsid w:val="00A37BC5"/>
    <w:rsid w:val="00A41B1C"/>
    <w:rsid w:val="00A41DD7"/>
    <w:rsid w:val="00A4476C"/>
    <w:rsid w:val="00A506A7"/>
    <w:rsid w:val="00A606D4"/>
    <w:rsid w:val="00A64785"/>
    <w:rsid w:val="00A80E92"/>
    <w:rsid w:val="00A83751"/>
    <w:rsid w:val="00A84452"/>
    <w:rsid w:val="00A92530"/>
    <w:rsid w:val="00AC593B"/>
    <w:rsid w:val="00AE0998"/>
    <w:rsid w:val="00B101C6"/>
    <w:rsid w:val="00B1098C"/>
    <w:rsid w:val="00B15704"/>
    <w:rsid w:val="00B263D2"/>
    <w:rsid w:val="00B3464A"/>
    <w:rsid w:val="00B518ED"/>
    <w:rsid w:val="00B564D4"/>
    <w:rsid w:val="00B71D05"/>
    <w:rsid w:val="00B737FB"/>
    <w:rsid w:val="00B75010"/>
    <w:rsid w:val="00B7716A"/>
    <w:rsid w:val="00B94207"/>
    <w:rsid w:val="00BA1480"/>
    <w:rsid w:val="00BB122B"/>
    <w:rsid w:val="00BB4DE0"/>
    <w:rsid w:val="00BB73C5"/>
    <w:rsid w:val="00BC51F6"/>
    <w:rsid w:val="00BF08EC"/>
    <w:rsid w:val="00C04632"/>
    <w:rsid w:val="00C10C06"/>
    <w:rsid w:val="00C11BE6"/>
    <w:rsid w:val="00C20216"/>
    <w:rsid w:val="00C20C0D"/>
    <w:rsid w:val="00C269C4"/>
    <w:rsid w:val="00C270F6"/>
    <w:rsid w:val="00C42FAA"/>
    <w:rsid w:val="00C55285"/>
    <w:rsid w:val="00C708AD"/>
    <w:rsid w:val="00C76E89"/>
    <w:rsid w:val="00C94066"/>
    <w:rsid w:val="00C946A3"/>
    <w:rsid w:val="00CA39D9"/>
    <w:rsid w:val="00CB2976"/>
    <w:rsid w:val="00CB2FCB"/>
    <w:rsid w:val="00CC39BD"/>
    <w:rsid w:val="00CD35F4"/>
    <w:rsid w:val="00CE6AEF"/>
    <w:rsid w:val="00CF10B6"/>
    <w:rsid w:val="00CF3D75"/>
    <w:rsid w:val="00CF4589"/>
    <w:rsid w:val="00D05BB0"/>
    <w:rsid w:val="00D10B68"/>
    <w:rsid w:val="00D4373F"/>
    <w:rsid w:val="00D44BA1"/>
    <w:rsid w:val="00D578D5"/>
    <w:rsid w:val="00D84AF7"/>
    <w:rsid w:val="00D8514C"/>
    <w:rsid w:val="00D87FB3"/>
    <w:rsid w:val="00D90413"/>
    <w:rsid w:val="00D925C1"/>
    <w:rsid w:val="00DA4D53"/>
    <w:rsid w:val="00DC1337"/>
    <w:rsid w:val="00DD21B9"/>
    <w:rsid w:val="00DD6BCF"/>
    <w:rsid w:val="00DE6582"/>
    <w:rsid w:val="00DF6C86"/>
    <w:rsid w:val="00E173EB"/>
    <w:rsid w:val="00E3008C"/>
    <w:rsid w:val="00E3527B"/>
    <w:rsid w:val="00E43ECD"/>
    <w:rsid w:val="00E4524A"/>
    <w:rsid w:val="00E67BFE"/>
    <w:rsid w:val="00E715A5"/>
    <w:rsid w:val="00E821C8"/>
    <w:rsid w:val="00EB2F2D"/>
    <w:rsid w:val="00EB51D9"/>
    <w:rsid w:val="00EB6830"/>
    <w:rsid w:val="00ED363B"/>
    <w:rsid w:val="00F05423"/>
    <w:rsid w:val="00F16DD4"/>
    <w:rsid w:val="00F4140B"/>
    <w:rsid w:val="00F42228"/>
    <w:rsid w:val="00F47B03"/>
    <w:rsid w:val="00F50CA3"/>
    <w:rsid w:val="00F51099"/>
    <w:rsid w:val="00F620DD"/>
    <w:rsid w:val="00F722E6"/>
    <w:rsid w:val="00F96F44"/>
    <w:rsid w:val="00FB7A81"/>
    <w:rsid w:val="00FC171B"/>
    <w:rsid w:val="00FC59D7"/>
    <w:rsid w:val="00FD630A"/>
    <w:rsid w:val="00FE670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91388"/>
    <w:pPr>
      <w:spacing w:after="0" w:line="240" w:lineRule="auto"/>
    </w:pPr>
    <w:rPr>
      <w:sz w:val="24"/>
      <w:szCs w:val="24"/>
      <w:lang w:val="en-US"/>
    </w:rPr>
  </w:style>
  <w:style w:type="paragraph" w:styleId="Heading3">
    <w:name w:val="heading 3"/>
    <w:basedOn w:val="Normal"/>
    <w:next w:val="Normal"/>
    <w:link w:val="Heading3Char"/>
    <w:uiPriority w:val="9"/>
    <w:semiHidden/>
    <w:unhideWhenUsed/>
    <w:qFormat/>
    <w:rsid w:val="002015A3"/>
    <w:pPr>
      <w:keepNext/>
      <w:keepLines/>
      <w:spacing w:before="40" w:line="259" w:lineRule="auto"/>
      <w:outlineLvl w:val="2"/>
    </w:pPr>
    <w:rPr>
      <w:rFonts w:asciiTheme="majorHAnsi" w:eastAsiaTheme="majorEastAsia" w:hAnsiTheme="majorHAnsi" w:cstheme="majorBidi"/>
      <w:color w:val="1F3763" w:themeColor="accent1" w:themeShade="7F"/>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91388"/>
    <w:pPr>
      <w:spacing w:after="0" w:line="240" w:lineRule="auto"/>
    </w:pPr>
    <w:rPr>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191388"/>
  </w:style>
  <w:style w:type="character" w:customStyle="1" w:styleId="FootnoteTextChar">
    <w:name w:val="Footnote Text Char"/>
    <w:basedOn w:val="DefaultParagraphFont"/>
    <w:link w:val="FootnoteText"/>
    <w:uiPriority w:val="99"/>
    <w:rsid w:val="00191388"/>
    <w:rPr>
      <w:sz w:val="24"/>
      <w:szCs w:val="24"/>
      <w:lang w:val="en-US"/>
    </w:rPr>
  </w:style>
  <w:style w:type="character" w:styleId="FootnoteReference">
    <w:name w:val="footnote reference"/>
    <w:basedOn w:val="DefaultParagraphFont"/>
    <w:uiPriority w:val="99"/>
    <w:unhideWhenUsed/>
    <w:rsid w:val="00191388"/>
    <w:rPr>
      <w:vertAlign w:val="superscript"/>
    </w:rPr>
  </w:style>
  <w:style w:type="character" w:styleId="Hyperlink">
    <w:name w:val="Hyperlink"/>
    <w:basedOn w:val="DefaultParagraphFont"/>
    <w:uiPriority w:val="99"/>
    <w:unhideWhenUsed/>
    <w:rsid w:val="00191388"/>
    <w:rPr>
      <w:color w:val="0563C1" w:themeColor="hyperlink"/>
      <w:u w:val="single"/>
    </w:rPr>
  </w:style>
  <w:style w:type="character" w:customStyle="1" w:styleId="Heading3Char">
    <w:name w:val="Heading 3 Char"/>
    <w:basedOn w:val="DefaultParagraphFont"/>
    <w:link w:val="Heading3"/>
    <w:uiPriority w:val="9"/>
    <w:semiHidden/>
    <w:rsid w:val="002015A3"/>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unhideWhenUsed/>
    <w:rsid w:val="002015A3"/>
    <w:pPr>
      <w:spacing w:before="100" w:beforeAutospacing="1" w:after="100" w:afterAutospacing="1"/>
    </w:pPr>
    <w:rPr>
      <w:rFonts w:ascii="Times New Roman" w:eastAsia="Times New Roman" w:hAnsi="Times New Roman" w:cs="Times New Roman"/>
      <w:lang w:val="en-AU" w:eastAsia="en-AU"/>
    </w:rPr>
  </w:style>
  <w:style w:type="character" w:customStyle="1" w:styleId="UnresolvedMention">
    <w:name w:val="Unresolved Mention"/>
    <w:basedOn w:val="DefaultParagraphFont"/>
    <w:uiPriority w:val="99"/>
    <w:semiHidden/>
    <w:unhideWhenUsed/>
    <w:rsid w:val="002015A3"/>
    <w:rPr>
      <w:color w:val="808080"/>
      <w:shd w:val="clear" w:color="auto" w:fill="E6E6E6"/>
    </w:rPr>
  </w:style>
  <w:style w:type="character" w:customStyle="1" w:styleId="textnormalschool">
    <w:name w:val="textnormalschool"/>
    <w:basedOn w:val="DefaultParagraphFont"/>
    <w:rsid w:val="009F65ED"/>
  </w:style>
  <w:style w:type="paragraph" w:styleId="ListParagraph">
    <w:name w:val="List Paragraph"/>
    <w:basedOn w:val="Normal"/>
    <w:uiPriority w:val="34"/>
    <w:qFormat/>
    <w:rsid w:val="00553460"/>
    <w:pPr>
      <w:ind w:left="720"/>
      <w:contextualSpacing/>
    </w:pPr>
  </w:style>
  <w:style w:type="character" w:styleId="FollowedHyperlink">
    <w:name w:val="FollowedHyperlink"/>
    <w:basedOn w:val="DefaultParagraphFont"/>
    <w:uiPriority w:val="99"/>
    <w:semiHidden/>
    <w:unhideWhenUsed/>
    <w:rsid w:val="000A4DE9"/>
    <w:rPr>
      <w:color w:val="954F72" w:themeColor="followedHyperlink"/>
      <w:u w:val="single"/>
    </w:rPr>
  </w:style>
  <w:style w:type="paragraph" w:styleId="BalloonText">
    <w:name w:val="Balloon Text"/>
    <w:basedOn w:val="Normal"/>
    <w:link w:val="BalloonTextChar"/>
    <w:uiPriority w:val="99"/>
    <w:semiHidden/>
    <w:unhideWhenUsed/>
    <w:rsid w:val="00564BF9"/>
    <w:rPr>
      <w:rFonts w:ascii="Tahoma" w:hAnsi="Tahoma" w:cs="Tahoma"/>
      <w:sz w:val="16"/>
      <w:szCs w:val="16"/>
    </w:rPr>
  </w:style>
  <w:style w:type="character" w:customStyle="1" w:styleId="BalloonTextChar">
    <w:name w:val="Balloon Text Char"/>
    <w:basedOn w:val="DefaultParagraphFont"/>
    <w:link w:val="BalloonText"/>
    <w:uiPriority w:val="99"/>
    <w:semiHidden/>
    <w:rsid w:val="00564BF9"/>
    <w:rPr>
      <w:rFonts w:ascii="Tahoma" w:hAnsi="Tahoma" w:cs="Tahoma"/>
      <w:sz w:val="16"/>
      <w:szCs w:val="16"/>
      <w:lang w:val="en-US"/>
    </w:rPr>
  </w:style>
  <w:style w:type="paragraph" w:styleId="Header">
    <w:name w:val="header"/>
    <w:basedOn w:val="Normal"/>
    <w:link w:val="HeaderChar"/>
    <w:uiPriority w:val="99"/>
    <w:semiHidden/>
    <w:unhideWhenUsed/>
    <w:rsid w:val="00704319"/>
    <w:pPr>
      <w:tabs>
        <w:tab w:val="center" w:pos="4680"/>
        <w:tab w:val="right" w:pos="9360"/>
      </w:tabs>
    </w:pPr>
  </w:style>
  <w:style w:type="character" w:customStyle="1" w:styleId="HeaderChar">
    <w:name w:val="Header Char"/>
    <w:basedOn w:val="DefaultParagraphFont"/>
    <w:link w:val="Header"/>
    <w:uiPriority w:val="99"/>
    <w:semiHidden/>
    <w:rsid w:val="00704319"/>
    <w:rPr>
      <w:sz w:val="24"/>
      <w:szCs w:val="24"/>
      <w:lang w:val="en-US"/>
    </w:rPr>
  </w:style>
  <w:style w:type="paragraph" w:styleId="Footer">
    <w:name w:val="footer"/>
    <w:basedOn w:val="Normal"/>
    <w:link w:val="FooterChar"/>
    <w:uiPriority w:val="99"/>
    <w:unhideWhenUsed/>
    <w:rsid w:val="00704319"/>
    <w:pPr>
      <w:tabs>
        <w:tab w:val="center" w:pos="4680"/>
        <w:tab w:val="right" w:pos="9360"/>
      </w:tabs>
    </w:pPr>
  </w:style>
  <w:style w:type="character" w:customStyle="1" w:styleId="FooterChar">
    <w:name w:val="Footer Char"/>
    <w:basedOn w:val="DefaultParagraphFont"/>
    <w:link w:val="Footer"/>
    <w:uiPriority w:val="99"/>
    <w:rsid w:val="00704319"/>
    <w:rPr>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91388"/>
    <w:pPr>
      <w:spacing w:after="0" w:line="240" w:lineRule="auto"/>
    </w:pPr>
    <w:rPr>
      <w:sz w:val="24"/>
      <w:szCs w:val="24"/>
      <w:lang w:val="en-US"/>
    </w:rPr>
  </w:style>
  <w:style w:type="paragraph" w:styleId="Heading3">
    <w:name w:val="heading 3"/>
    <w:basedOn w:val="Normal"/>
    <w:next w:val="Normal"/>
    <w:link w:val="Heading3Char"/>
    <w:uiPriority w:val="9"/>
    <w:semiHidden/>
    <w:unhideWhenUsed/>
    <w:qFormat/>
    <w:rsid w:val="002015A3"/>
    <w:pPr>
      <w:keepNext/>
      <w:keepLines/>
      <w:spacing w:before="40" w:line="259" w:lineRule="auto"/>
      <w:outlineLvl w:val="2"/>
    </w:pPr>
    <w:rPr>
      <w:rFonts w:asciiTheme="majorHAnsi" w:eastAsiaTheme="majorEastAsia" w:hAnsiTheme="majorHAnsi" w:cstheme="majorBidi"/>
      <w:color w:val="1F3763" w:themeColor="accent1" w:themeShade="7F"/>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91388"/>
    <w:pPr>
      <w:spacing w:after="0" w:line="240" w:lineRule="auto"/>
    </w:pPr>
    <w:rPr>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191388"/>
  </w:style>
  <w:style w:type="character" w:customStyle="1" w:styleId="FootnoteTextChar">
    <w:name w:val="Footnote Text Char"/>
    <w:basedOn w:val="DefaultParagraphFont"/>
    <w:link w:val="FootnoteText"/>
    <w:uiPriority w:val="99"/>
    <w:rsid w:val="00191388"/>
    <w:rPr>
      <w:sz w:val="24"/>
      <w:szCs w:val="24"/>
      <w:lang w:val="en-US"/>
    </w:rPr>
  </w:style>
  <w:style w:type="character" w:styleId="FootnoteReference">
    <w:name w:val="footnote reference"/>
    <w:basedOn w:val="DefaultParagraphFont"/>
    <w:uiPriority w:val="99"/>
    <w:unhideWhenUsed/>
    <w:rsid w:val="00191388"/>
    <w:rPr>
      <w:vertAlign w:val="superscript"/>
    </w:rPr>
  </w:style>
  <w:style w:type="character" w:styleId="Hyperlink">
    <w:name w:val="Hyperlink"/>
    <w:basedOn w:val="DefaultParagraphFont"/>
    <w:uiPriority w:val="99"/>
    <w:unhideWhenUsed/>
    <w:rsid w:val="00191388"/>
    <w:rPr>
      <w:color w:val="0563C1" w:themeColor="hyperlink"/>
      <w:u w:val="single"/>
    </w:rPr>
  </w:style>
  <w:style w:type="character" w:customStyle="1" w:styleId="Heading3Char">
    <w:name w:val="Heading 3 Char"/>
    <w:basedOn w:val="DefaultParagraphFont"/>
    <w:link w:val="Heading3"/>
    <w:uiPriority w:val="9"/>
    <w:semiHidden/>
    <w:rsid w:val="002015A3"/>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unhideWhenUsed/>
    <w:rsid w:val="002015A3"/>
    <w:pPr>
      <w:spacing w:before="100" w:beforeAutospacing="1" w:after="100" w:afterAutospacing="1"/>
    </w:pPr>
    <w:rPr>
      <w:rFonts w:ascii="Times New Roman" w:eastAsia="Times New Roman" w:hAnsi="Times New Roman" w:cs="Times New Roman"/>
      <w:lang w:val="en-AU" w:eastAsia="en-AU"/>
    </w:rPr>
  </w:style>
  <w:style w:type="character" w:customStyle="1" w:styleId="UnresolvedMention">
    <w:name w:val="Unresolved Mention"/>
    <w:basedOn w:val="DefaultParagraphFont"/>
    <w:uiPriority w:val="99"/>
    <w:semiHidden/>
    <w:unhideWhenUsed/>
    <w:rsid w:val="002015A3"/>
    <w:rPr>
      <w:color w:val="808080"/>
      <w:shd w:val="clear" w:color="auto" w:fill="E6E6E6"/>
    </w:rPr>
  </w:style>
  <w:style w:type="character" w:customStyle="1" w:styleId="textnormalschool">
    <w:name w:val="textnormalschool"/>
    <w:basedOn w:val="DefaultParagraphFont"/>
    <w:rsid w:val="009F65ED"/>
  </w:style>
  <w:style w:type="paragraph" w:styleId="ListParagraph">
    <w:name w:val="List Paragraph"/>
    <w:basedOn w:val="Normal"/>
    <w:uiPriority w:val="34"/>
    <w:qFormat/>
    <w:rsid w:val="00553460"/>
    <w:pPr>
      <w:ind w:left="720"/>
      <w:contextualSpacing/>
    </w:pPr>
  </w:style>
  <w:style w:type="character" w:styleId="FollowedHyperlink">
    <w:name w:val="FollowedHyperlink"/>
    <w:basedOn w:val="DefaultParagraphFont"/>
    <w:uiPriority w:val="99"/>
    <w:semiHidden/>
    <w:unhideWhenUsed/>
    <w:rsid w:val="000A4DE9"/>
    <w:rPr>
      <w:color w:val="954F72" w:themeColor="followedHyperlink"/>
      <w:u w:val="single"/>
    </w:rPr>
  </w:style>
  <w:style w:type="paragraph" w:styleId="BalloonText">
    <w:name w:val="Balloon Text"/>
    <w:basedOn w:val="Normal"/>
    <w:link w:val="BalloonTextChar"/>
    <w:uiPriority w:val="99"/>
    <w:semiHidden/>
    <w:unhideWhenUsed/>
    <w:rsid w:val="00564BF9"/>
    <w:rPr>
      <w:rFonts w:ascii="Tahoma" w:hAnsi="Tahoma" w:cs="Tahoma"/>
      <w:sz w:val="16"/>
      <w:szCs w:val="16"/>
    </w:rPr>
  </w:style>
  <w:style w:type="character" w:customStyle="1" w:styleId="BalloonTextChar">
    <w:name w:val="Balloon Text Char"/>
    <w:basedOn w:val="DefaultParagraphFont"/>
    <w:link w:val="BalloonText"/>
    <w:uiPriority w:val="99"/>
    <w:semiHidden/>
    <w:rsid w:val="00564BF9"/>
    <w:rPr>
      <w:rFonts w:ascii="Tahoma" w:hAnsi="Tahoma" w:cs="Tahoma"/>
      <w:sz w:val="16"/>
      <w:szCs w:val="16"/>
      <w:lang w:val="en-US"/>
    </w:rPr>
  </w:style>
</w:styles>
</file>

<file path=word/webSettings.xml><?xml version="1.0" encoding="utf-8"?>
<w:webSettings xmlns:r="http://schemas.openxmlformats.org/officeDocument/2006/relationships" xmlns:w="http://schemas.openxmlformats.org/wordprocessingml/2006/main">
  <w:divs>
    <w:div w:id="174076058">
      <w:bodyDiv w:val="1"/>
      <w:marLeft w:val="0"/>
      <w:marRight w:val="0"/>
      <w:marTop w:val="0"/>
      <w:marBottom w:val="0"/>
      <w:divBdr>
        <w:top w:val="none" w:sz="0" w:space="0" w:color="auto"/>
        <w:left w:val="none" w:sz="0" w:space="0" w:color="auto"/>
        <w:bottom w:val="none" w:sz="0" w:space="0" w:color="auto"/>
        <w:right w:val="none" w:sz="0" w:space="0" w:color="auto"/>
      </w:divBdr>
      <w:divsChild>
        <w:div w:id="1556962302">
          <w:marLeft w:val="0"/>
          <w:marRight w:val="0"/>
          <w:marTop w:val="0"/>
          <w:marBottom w:val="0"/>
          <w:divBdr>
            <w:top w:val="none" w:sz="0" w:space="0" w:color="auto"/>
            <w:left w:val="none" w:sz="0" w:space="0" w:color="auto"/>
            <w:bottom w:val="none" w:sz="0" w:space="0" w:color="auto"/>
            <w:right w:val="none" w:sz="0" w:space="0" w:color="auto"/>
          </w:divBdr>
          <w:divsChild>
            <w:div w:id="359280973">
              <w:marLeft w:val="0"/>
              <w:marRight w:val="67"/>
              <w:marTop w:val="0"/>
              <w:marBottom w:val="0"/>
              <w:divBdr>
                <w:top w:val="none" w:sz="0" w:space="0" w:color="auto"/>
                <w:left w:val="none" w:sz="0" w:space="0" w:color="auto"/>
                <w:bottom w:val="none" w:sz="0" w:space="0" w:color="auto"/>
                <w:right w:val="none" w:sz="0" w:space="0" w:color="auto"/>
              </w:divBdr>
              <w:divsChild>
                <w:div w:id="1189373916">
                  <w:marLeft w:val="0"/>
                  <w:marRight w:val="0"/>
                  <w:marTop w:val="0"/>
                  <w:marBottom w:val="134"/>
                  <w:divBdr>
                    <w:top w:val="single" w:sz="6" w:space="0" w:color="C0C0C0"/>
                    <w:left w:val="single" w:sz="6" w:space="0" w:color="D9D9D9"/>
                    <w:bottom w:val="single" w:sz="6" w:space="0" w:color="D9D9D9"/>
                    <w:right w:val="single" w:sz="6" w:space="0" w:color="D9D9D9"/>
                  </w:divBdr>
                  <w:divsChild>
                    <w:div w:id="351957333">
                      <w:marLeft w:val="0"/>
                      <w:marRight w:val="0"/>
                      <w:marTop w:val="0"/>
                      <w:marBottom w:val="0"/>
                      <w:divBdr>
                        <w:top w:val="none" w:sz="0" w:space="0" w:color="auto"/>
                        <w:left w:val="none" w:sz="0" w:space="0" w:color="auto"/>
                        <w:bottom w:val="none" w:sz="0" w:space="0" w:color="auto"/>
                        <w:right w:val="none" w:sz="0" w:space="0" w:color="auto"/>
                      </w:divBdr>
                    </w:div>
                    <w:div w:id="1668245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146814">
          <w:marLeft w:val="0"/>
          <w:marRight w:val="0"/>
          <w:marTop w:val="0"/>
          <w:marBottom w:val="0"/>
          <w:divBdr>
            <w:top w:val="none" w:sz="0" w:space="0" w:color="auto"/>
            <w:left w:val="none" w:sz="0" w:space="0" w:color="auto"/>
            <w:bottom w:val="none" w:sz="0" w:space="0" w:color="auto"/>
            <w:right w:val="none" w:sz="0" w:space="0" w:color="auto"/>
          </w:divBdr>
          <w:divsChild>
            <w:div w:id="822551032">
              <w:marLeft w:val="67"/>
              <w:marRight w:val="0"/>
              <w:marTop w:val="0"/>
              <w:marBottom w:val="0"/>
              <w:divBdr>
                <w:top w:val="none" w:sz="0" w:space="0" w:color="auto"/>
                <w:left w:val="none" w:sz="0" w:space="0" w:color="auto"/>
                <w:bottom w:val="none" w:sz="0" w:space="0" w:color="auto"/>
                <w:right w:val="none" w:sz="0" w:space="0" w:color="auto"/>
              </w:divBdr>
              <w:divsChild>
                <w:div w:id="1182662684">
                  <w:marLeft w:val="0"/>
                  <w:marRight w:val="0"/>
                  <w:marTop w:val="0"/>
                  <w:marBottom w:val="0"/>
                  <w:divBdr>
                    <w:top w:val="none" w:sz="0" w:space="0" w:color="auto"/>
                    <w:left w:val="none" w:sz="0" w:space="0" w:color="auto"/>
                    <w:bottom w:val="none" w:sz="0" w:space="0" w:color="auto"/>
                    <w:right w:val="none" w:sz="0" w:space="0" w:color="auto"/>
                  </w:divBdr>
                  <w:divsChild>
                    <w:div w:id="1466896867">
                      <w:marLeft w:val="0"/>
                      <w:marRight w:val="0"/>
                      <w:marTop w:val="0"/>
                      <w:marBottom w:val="134"/>
                      <w:divBdr>
                        <w:top w:val="single" w:sz="6" w:space="0" w:color="F5F5F5"/>
                        <w:left w:val="single" w:sz="6" w:space="0" w:color="F5F5F5"/>
                        <w:bottom w:val="single" w:sz="6" w:space="0" w:color="F5F5F5"/>
                        <w:right w:val="single" w:sz="6" w:space="0" w:color="F5F5F5"/>
                      </w:divBdr>
                      <w:divsChild>
                        <w:div w:id="343630186">
                          <w:marLeft w:val="0"/>
                          <w:marRight w:val="0"/>
                          <w:marTop w:val="0"/>
                          <w:marBottom w:val="0"/>
                          <w:divBdr>
                            <w:top w:val="none" w:sz="0" w:space="0" w:color="auto"/>
                            <w:left w:val="none" w:sz="0" w:space="0" w:color="auto"/>
                            <w:bottom w:val="none" w:sz="0" w:space="0" w:color="auto"/>
                            <w:right w:val="none" w:sz="0" w:space="0" w:color="auto"/>
                          </w:divBdr>
                          <w:divsChild>
                            <w:div w:id="843057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2513880">
      <w:bodyDiv w:val="1"/>
      <w:marLeft w:val="0"/>
      <w:marRight w:val="0"/>
      <w:marTop w:val="0"/>
      <w:marBottom w:val="0"/>
      <w:divBdr>
        <w:top w:val="none" w:sz="0" w:space="0" w:color="auto"/>
        <w:left w:val="none" w:sz="0" w:space="0" w:color="auto"/>
        <w:bottom w:val="none" w:sz="0" w:space="0" w:color="auto"/>
        <w:right w:val="none" w:sz="0" w:space="0" w:color="auto"/>
      </w:divBdr>
      <w:divsChild>
        <w:div w:id="184565251">
          <w:marLeft w:val="0"/>
          <w:marRight w:val="0"/>
          <w:marTop w:val="0"/>
          <w:marBottom w:val="0"/>
          <w:divBdr>
            <w:top w:val="none" w:sz="0" w:space="0" w:color="auto"/>
            <w:left w:val="none" w:sz="0" w:space="0" w:color="auto"/>
            <w:bottom w:val="none" w:sz="0" w:space="0" w:color="auto"/>
            <w:right w:val="none" w:sz="0" w:space="0" w:color="auto"/>
          </w:divBdr>
          <w:divsChild>
            <w:div w:id="808785535">
              <w:marLeft w:val="0"/>
              <w:marRight w:val="0"/>
              <w:marTop w:val="0"/>
              <w:marBottom w:val="0"/>
              <w:divBdr>
                <w:top w:val="none" w:sz="0" w:space="0" w:color="auto"/>
                <w:left w:val="none" w:sz="0" w:space="0" w:color="auto"/>
                <w:bottom w:val="none" w:sz="0" w:space="0" w:color="auto"/>
                <w:right w:val="none" w:sz="0" w:space="0" w:color="auto"/>
              </w:divBdr>
              <w:divsChild>
                <w:div w:id="128577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6323696">
      <w:bodyDiv w:val="1"/>
      <w:marLeft w:val="0"/>
      <w:marRight w:val="0"/>
      <w:marTop w:val="0"/>
      <w:marBottom w:val="0"/>
      <w:divBdr>
        <w:top w:val="none" w:sz="0" w:space="0" w:color="auto"/>
        <w:left w:val="none" w:sz="0" w:space="0" w:color="auto"/>
        <w:bottom w:val="none" w:sz="0" w:space="0" w:color="auto"/>
        <w:right w:val="none" w:sz="0" w:space="0" w:color="auto"/>
      </w:divBdr>
      <w:divsChild>
        <w:div w:id="218371178">
          <w:marLeft w:val="0"/>
          <w:marRight w:val="0"/>
          <w:marTop w:val="0"/>
          <w:marBottom w:val="0"/>
          <w:divBdr>
            <w:top w:val="none" w:sz="0" w:space="0" w:color="auto"/>
            <w:left w:val="none" w:sz="0" w:space="0" w:color="auto"/>
            <w:bottom w:val="none" w:sz="0" w:space="0" w:color="auto"/>
            <w:right w:val="none" w:sz="0" w:space="0" w:color="auto"/>
          </w:divBdr>
          <w:divsChild>
            <w:div w:id="1443261645">
              <w:marLeft w:val="0"/>
              <w:marRight w:val="0"/>
              <w:marTop w:val="0"/>
              <w:marBottom w:val="0"/>
              <w:divBdr>
                <w:top w:val="none" w:sz="0" w:space="0" w:color="auto"/>
                <w:left w:val="none" w:sz="0" w:space="0" w:color="auto"/>
                <w:bottom w:val="none" w:sz="0" w:space="0" w:color="auto"/>
                <w:right w:val="none" w:sz="0" w:space="0" w:color="auto"/>
              </w:divBdr>
              <w:divsChild>
                <w:div w:id="1484276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220262">
      <w:bodyDiv w:val="1"/>
      <w:marLeft w:val="0"/>
      <w:marRight w:val="0"/>
      <w:marTop w:val="0"/>
      <w:marBottom w:val="0"/>
      <w:divBdr>
        <w:top w:val="none" w:sz="0" w:space="0" w:color="auto"/>
        <w:left w:val="none" w:sz="0" w:space="0" w:color="auto"/>
        <w:bottom w:val="none" w:sz="0" w:space="0" w:color="auto"/>
        <w:right w:val="none" w:sz="0" w:space="0" w:color="auto"/>
      </w:divBdr>
      <w:divsChild>
        <w:div w:id="1171259860">
          <w:marLeft w:val="0"/>
          <w:marRight w:val="0"/>
          <w:marTop w:val="0"/>
          <w:marBottom w:val="0"/>
          <w:divBdr>
            <w:top w:val="none" w:sz="0" w:space="0" w:color="auto"/>
            <w:left w:val="none" w:sz="0" w:space="0" w:color="auto"/>
            <w:bottom w:val="none" w:sz="0" w:space="0" w:color="auto"/>
            <w:right w:val="none" w:sz="0" w:space="0" w:color="auto"/>
          </w:divBdr>
          <w:divsChild>
            <w:div w:id="807475403">
              <w:marLeft w:val="0"/>
              <w:marRight w:val="0"/>
              <w:marTop w:val="0"/>
              <w:marBottom w:val="0"/>
              <w:divBdr>
                <w:top w:val="none" w:sz="0" w:space="0" w:color="auto"/>
                <w:left w:val="none" w:sz="0" w:space="0" w:color="auto"/>
                <w:bottom w:val="none" w:sz="0" w:space="0" w:color="auto"/>
                <w:right w:val="none" w:sz="0" w:space="0" w:color="auto"/>
              </w:divBdr>
              <w:divsChild>
                <w:div w:id="501820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8795195">
      <w:bodyDiv w:val="1"/>
      <w:marLeft w:val="0"/>
      <w:marRight w:val="0"/>
      <w:marTop w:val="0"/>
      <w:marBottom w:val="0"/>
      <w:divBdr>
        <w:top w:val="none" w:sz="0" w:space="0" w:color="auto"/>
        <w:left w:val="none" w:sz="0" w:space="0" w:color="auto"/>
        <w:bottom w:val="none" w:sz="0" w:space="0" w:color="auto"/>
        <w:right w:val="none" w:sz="0" w:space="0" w:color="auto"/>
      </w:divBdr>
      <w:divsChild>
        <w:div w:id="1628003777">
          <w:marLeft w:val="0"/>
          <w:marRight w:val="0"/>
          <w:marTop w:val="0"/>
          <w:marBottom w:val="0"/>
          <w:divBdr>
            <w:top w:val="none" w:sz="0" w:space="0" w:color="auto"/>
            <w:left w:val="none" w:sz="0" w:space="0" w:color="auto"/>
            <w:bottom w:val="none" w:sz="0" w:space="0" w:color="auto"/>
            <w:right w:val="none" w:sz="0" w:space="0" w:color="auto"/>
          </w:divBdr>
          <w:divsChild>
            <w:div w:id="1090933491">
              <w:marLeft w:val="0"/>
              <w:marRight w:val="0"/>
              <w:marTop w:val="0"/>
              <w:marBottom w:val="0"/>
              <w:divBdr>
                <w:top w:val="none" w:sz="0" w:space="0" w:color="auto"/>
                <w:left w:val="none" w:sz="0" w:space="0" w:color="auto"/>
                <w:bottom w:val="none" w:sz="0" w:space="0" w:color="auto"/>
                <w:right w:val="none" w:sz="0" w:space="0" w:color="auto"/>
              </w:divBdr>
              <w:divsChild>
                <w:div w:id="2088186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131130">
      <w:bodyDiv w:val="1"/>
      <w:marLeft w:val="0"/>
      <w:marRight w:val="0"/>
      <w:marTop w:val="0"/>
      <w:marBottom w:val="0"/>
      <w:divBdr>
        <w:top w:val="none" w:sz="0" w:space="0" w:color="auto"/>
        <w:left w:val="none" w:sz="0" w:space="0" w:color="auto"/>
        <w:bottom w:val="none" w:sz="0" w:space="0" w:color="auto"/>
        <w:right w:val="none" w:sz="0" w:space="0" w:color="auto"/>
      </w:divBdr>
      <w:divsChild>
        <w:div w:id="337854491">
          <w:marLeft w:val="0"/>
          <w:marRight w:val="0"/>
          <w:marTop w:val="0"/>
          <w:marBottom w:val="0"/>
          <w:divBdr>
            <w:top w:val="none" w:sz="0" w:space="0" w:color="auto"/>
            <w:left w:val="none" w:sz="0" w:space="0" w:color="auto"/>
            <w:bottom w:val="none" w:sz="0" w:space="0" w:color="auto"/>
            <w:right w:val="none" w:sz="0" w:space="0" w:color="auto"/>
          </w:divBdr>
          <w:divsChild>
            <w:div w:id="1811746864">
              <w:marLeft w:val="0"/>
              <w:marRight w:val="0"/>
              <w:marTop w:val="0"/>
              <w:marBottom w:val="0"/>
              <w:divBdr>
                <w:top w:val="none" w:sz="0" w:space="0" w:color="auto"/>
                <w:left w:val="none" w:sz="0" w:space="0" w:color="auto"/>
                <w:bottom w:val="none" w:sz="0" w:space="0" w:color="auto"/>
                <w:right w:val="none" w:sz="0" w:space="0" w:color="auto"/>
              </w:divBdr>
              <w:divsChild>
                <w:div w:id="541089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167376">
      <w:bodyDiv w:val="1"/>
      <w:marLeft w:val="0"/>
      <w:marRight w:val="0"/>
      <w:marTop w:val="0"/>
      <w:marBottom w:val="0"/>
      <w:divBdr>
        <w:top w:val="none" w:sz="0" w:space="0" w:color="auto"/>
        <w:left w:val="none" w:sz="0" w:space="0" w:color="auto"/>
        <w:bottom w:val="none" w:sz="0" w:space="0" w:color="auto"/>
        <w:right w:val="none" w:sz="0" w:space="0" w:color="auto"/>
      </w:divBdr>
      <w:divsChild>
        <w:div w:id="2096242763">
          <w:marLeft w:val="0"/>
          <w:marRight w:val="0"/>
          <w:marTop w:val="0"/>
          <w:marBottom w:val="0"/>
          <w:divBdr>
            <w:top w:val="none" w:sz="0" w:space="0" w:color="auto"/>
            <w:left w:val="none" w:sz="0" w:space="0" w:color="auto"/>
            <w:bottom w:val="none" w:sz="0" w:space="0" w:color="auto"/>
            <w:right w:val="none" w:sz="0" w:space="0" w:color="auto"/>
          </w:divBdr>
          <w:divsChild>
            <w:div w:id="1274289554">
              <w:marLeft w:val="0"/>
              <w:marRight w:val="0"/>
              <w:marTop w:val="0"/>
              <w:marBottom w:val="0"/>
              <w:divBdr>
                <w:top w:val="none" w:sz="0" w:space="0" w:color="auto"/>
                <w:left w:val="none" w:sz="0" w:space="0" w:color="auto"/>
                <w:bottom w:val="none" w:sz="0" w:space="0" w:color="auto"/>
                <w:right w:val="none" w:sz="0" w:space="0" w:color="auto"/>
              </w:divBdr>
              <w:divsChild>
                <w:div w:id="506865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5468486">
      <w:bodyDiv w:val="1"/>
      <w:marLeft w:val="0"/>
      <w:marRight w:val="0"/>
      <w:marTop w:val="0"/>
      <w:marBottom w:val="0"/>
      <w:divBdr>
        <w:top w:val="none" w:sz="0" w:space="0" w:color="auto"/>
        <w:left w:val="none" w:sz="0" w:space="0" w:color="auto"/>
        <w:bottom w:val="none" w:sz="0" w:space="0" w:color="auto"/>
        <w:right w:val="none" w:sz="0" w:space="0" w:color="auto"/>
      </w:divBdr>
      <w:divsChild>
        <w:div w:id="1115371547">
          <w:marLeft w:val="0"/>
          <w:marRight w:val="0"/>
          <w:marTop w:val="0"/>
          <w:marBottom w:val="0"/>
          <w:divBdr>
            <w:top w:val="none" w:sz="0" w:space="0" w:color="auto"/>
            <w:left w:val="none" w:sz="0" w:space="0" w:color="auto"/>
            <w:bottom w:val="none" w:sz="0" w:space="0" w:color="auto"/>
            <w:right w:val="none" w:sz="0" w:space="0" w:color="auto"/>
          </w:divBdr>
          <w:divsChild>
            <w:div w:id="570118021">
              <w:marLeft w:val="0"/>
              <w:marRight w:val="0"/>
              <w:marTop w:val="0"/>
              <w:marBottom w:val="0"/>
              <w:divBdr>
                <w:top w:val="none" w:sz="0" w:space="0" w:color="auto"/>
                <w:left w:val="none" w:sz="0" w:space="0" w:color="auto"/>
                <w:bottom w:val="none" w:sz="0" w:space="0" w:color="auto"/>
                <w:right w:val="none" w:sz="0" w:space="0" w:color="auto"/>
              </w:divBdr>
              <w:divsChild>
                <w:div w:id="240872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microsoft.com/office/2007/relationships/stylesWithEffects" Target="stylesWithEffects.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40DEEA-CBDC-4479-B461-9BF4D1DC07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565</TotalTime>
  <Pages>14</Pages>
  <Words>1354</Words>
  <Characters>7720</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 Cong. Thanh</dc:creator>
  <cp:lastModifiedBy>Your User Name</cp:lastModifiedBy>
  <cp:revision>30</cp:revision>
  <cp:lastPrinted>2018-08-17T03:30:00Z</cp:lastPrinted>
  <dcterms:created xsi:type="dcterms:W3CDTF">2018-02-01T06:50:00Z</dcterms:created>
  <dcterms:modified xsi:type="dcterms:W3CDTF">2019-01-15T06:52:00Z</dcterms:modified>
</cp:coreProperties>
</file>